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681" w:rsidRDefault="00D469ED" w:rsidP="00D46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69E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Рекомендации по подготовке к конкурсным испытаниям </w:t>
      </w:r>
      <w:r w:rsidR="007E6D8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республиканского</w:t>
      </w:r>
      <w:r w:rsidRPr="00D469E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D469ED">
        <w:rPr>
          <w:rFonts w:ascii="Times New Roman" w:eastAsia="Times New Roman" w:hAnsi="Times New Roman" w:cs="Times New Roman"/>
          <w:b/>
          <w:sz w:val="28"/>
          <w:szCs w:val="28"/>
        </w:rPr>
        <w:t>профессионального конкурса</w:t>
      </w:r>
      <w:r w:rsidR="00E466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469ED" w:rsidRPr="00D469ED" w:rsidRDefault="00D469ED" w:rsidP="00D46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D469ED">
        <w:rPr>
          <w:rFonts w:ascii="Times New Roman" w:eastAsia="Times New Roman" w:hAnsi="Times New Roman" w:cs="Times New Roman"/>
          <w:b/>
          <w:sz w:val="28"/>
          <w:szCs w:val="28"/>
        </w:rPr>
        <w:t>«Воспитатель года</w:t>
      </w:r>
      <w:r w:rsidR="007E6D88">
        <w:rPr>
          <w:rFonts w:ascii="Times New Roman" w:eastAsia="Times New Roman" w:hAnsi="Times New Roman" w:cs="Times New Roman"/>
          <w:b/>
          <w:sz w:val="28"/>
          <w:szCs w:val="28"/>
        </w:rPr>
        <w:t xml:space="preserve"> Адыгеи</w:t>
      </w:r>
      <w:r w:rsidRPr="00D469E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469ED" w:rsidRPr="00D469ED" w:rsidRDefault="00D469ED" w:rsidP="00D46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8B2747" w:rsidRPr="00D469ED" w:rsidRDefault="008B2747" w:rsidP="008B2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D469E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«Интернет-портфолио»</w:t>
      </w:r>
    </w:p>
    <w:p w:rsidR="008B2747" w:rsidRPr="00D469ED" w:rsidRDefault="008B2747" w:rsidP="008B2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469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Данное конкурсное испытание – требование времени: современный педагог дошкольной образовательной организации должен обладать умениями и навыками в области информационно-коммуникационных технологий и быть готовым к диссеминации своего педагогического опыта. </w:t>
      </w:r>
    </w:p>
    <w:p w:rsidR="008B2747" w:rsidRPr="00D469ED" w:rsidRDefault="008B2747" w:rsidP="008B2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469ED">
        <w:rPr>
          <w:rFonts w:ascii="Times New Roman" w:eastAsia="Times New Roman" w:hAnsi="Times New Roman" w:cs="Times New Roman"/>
          <w:sz w:val="28"/>
          <w:szCs w:val="28"/>
          <w:lang w:eastAsia="en-US"/>
        </w:rPr>
        <w:t>Пор</w:t>
      </w:r>
      <w:r w:rsidR="000558F9">
        <w:rPr>
          <w:rFonts w:ascii="Times New Roman" w:eastAsia="Times New Roman" w:hAnsi="Times New Roman" w:cs="Times New Roman"/>
          <w:sz w:val="28"/>
          <w:szCs w:val="28"/>
          <w:lang w:eastAsia="en-US"/>
        </w:rPr>
        <w:t>тфолио педагога, размещенное в с</w:t>
      </w:r>
      <w:r w:rsidRPr="00D469ED">
        <w:rPr>
          <w:rFonts w:ascii="Times New Roman" w:eastAsia="Times New Roman" w:hAnsi="Times New Roman" w:cs="Times New Roman"/>
          <w:sz w:val="28"/>
          <w:szCs w:val="28"/>
          <w:lang w:eastAsia="en-US"/>
        </w:rPr>
        <w:t>ети Интернет, становится одной из эффективных форм саморазвития и методической работы с</w:t>
      </w:r>
      <w:r w:rsidRPr="00D469ED">
        <w:rPr>
          <w:rFonts w:ascii="Times New Roman" w:hAnsi="Times New Roman" w:cs="Times New Roman"/>
          <w:sz w:val="28"/>
          <w:szCs w:val="28"/>
        </w:rPr>
        <w:t xml:space="preserve"> </w:t>
      </w:r>
      <w:r w:rsidRPr="00D469ED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родителями при</w:t>
      </w:r>
      <w:r w:rsidRPr="00D469ED">
        <w:rPr>
          <w:rFonts w:ascii="Times New Roman" w:hAnsi="Times New Roman" w:cs="Times New Roman"/>
          <w:sz w:val="28"/>
          <w:szCs w:val="28"/>
        </w:rPr>
        <w:t xml:space="preserve"> </w:t>
      </w:r>
      <w:r w:rsidRPr="00D469ED">
        <w:rPr>
          <w:rFonts w:ascii="Times New Roman" w:eastAsia="Times New Roman" w:hAnsi="Times New Roman" w:cs="Times New Roman"/>
          <w:sz w:val="28"/>
          <w:szCs w:val="28"/>
          <w:lang w:eastAsia="en-US"/>
        </w:rPr>
        <w:t>соблюдении требований к качеству его информационного наполнения и формату представления материалов. Основные из них:</w:t>
      </w:r>
    </w:p>
    <w:p w:rsidR="008B2747" w:rsidRPr="00D469ED" w:rsidRDefault="008B2747" w:rsidP="008B2747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9ED">
        <w:rPr>
          <w:rFonts w:ascii="Times New Roman" w:eastAsia="Times New Roman" w:hAnsi="Times New Roman" w:cs="Times New Roman"/>
          <w:sz w:val="28"/>
          <w:szCs w:val="28"/>
        </w:rPr>
        <w:t>образовательная и методическая ценность размещенных материалов, соответствующая современным требованиям, оригинальность и практическая значимость авторских материалов;</w:t>
      </w:r>
    </w:p>
    <w:p w:rsidR="008B2747" w:rsidRPr="00D469ED" w:rsidRDefault="008B2747" w:rsidP="008B2747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9ED">
        <w:rPr>
          <w:rFonts w:ascii="Times New Roman" w:eastAsia="Times New Roman" w:hAnsi="Times New Roman" w:cs="Times New Roman"/>
          <w:sz w:val="28"/>
          <w:szCs w:val="28"/>
        </w:rPr>
        <w:t>возможность использования материалов в семейном воспитании;</w:t>
      </w:r>
    </w:p>
    <w:p w:rsidR="008B2747" w:rsidRPr="00D469ED" w:rsidRDefault="008B2747" w:rsidP="008B2747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9ED">
        <w:rPr>
          <w:rFonts w:ascii="Times New Roman" w:eastAsia="Times New Roman" w:hAnsi="Times New Roman" w:cs="Times New Roman"/>
          <w:sz w:val="28"/>
          <w:szCs w:val="28"/>
        </w:rPr>
        <w:t>удобство интерфейса (наличие понятного меню сайта; удобство навигации, в том числе присутствие ссылки для перехода на главную страницу; наличие элемента поиска информации по сайту и возможности скачать, распечатать документы);</w:t>
      </w:r>
    </w:p>
    <w:p w:rsidR="008B2747" w:rsidRPr="00D469ED" w:rsidRDefault="008B2747" w:rsidP="008B2747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9ED">
        <w:rPr>
          <w:rFonts w:ascii="Times New Roman" w:eastAsia="Times New Roman" w:hAnsi="Times New Roman" w:cs="Times New Roman"/>
          <w:sz w:val="28"/>
          <w:szCs w:val="28"/>
        </w:rPr>
        <w:t>соблюдение авторских прав;</w:t>
      </w:r>
    </w:p>
    <w:p w:rsidR="008B2747" w:rsidRPr="00D469ED" w:rsidRDefault="008B2747" w:rsidP="008B2747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9ED">
        <w:rPr>
          <w:rFonts w:ascii="Times New Roman" w:eastAsia="Times New Roman" w:hAnsi="Times New Roman" w:cs="Times New Roman"/>
          <w:sz w:val="28"/>
          <w:szCs w:val="28"/>
        </w:rPr>
        <w:t>обеспечение обратной связи.</w:t>
      </w:r>
    </w:p>
    <w:p w:rsidR="008B2747" w:rsidRPr="00D469ED" w:rsidRDefault="008B2747" w:rsidP="008B2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469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Распространенной ошибкой при разработке Интернет-портфолио является недостаточное его информационное наполнение. Например, отсутствие: </w:t>
      </w:r>
    </w:p>
    <w:p w:rsidR="008B2747" w:rsidRPr="00D469ED" w:rsidRDefault="008B2747" w:rsidP="008B2747">
      <w:pPr>
        <w:pStyle w:val="a3"/>
        <w:numPr>
          <w:ilvl w:val="1"/>
          <w:numId w:val="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9ED">
        <w:rPr>
          <w:rFonts w:ascii="Times New Roman" w:eastAsia="Times New Roman" w:hAnsi="Times New Roman" w:cs="Times New Roman"/>
          <w:sz w:val="28"/>
          <w:szCs w:val="28"/>
        </w:rPr>
        <w:t>общей информации, отражающей изменения в</w:t>
      </w:r>
      <w:r w:rsidRPr="00D469ED">
        <w:rPr>
          <w:rFonts w:ascii="Times New Roman" w:hAnsi="Times New Roman" w:cs="Times New Roman"/>
          <w:sz w:val="28"/>
          <w:szCs w:val="28"/>
        </w:rPr>
        <w:t xml:space="preserve"> </w:t>
      </w:r>
      <w:r w:rsidRPr="00D469ED">
        <w:rPr>
          <w:rFonts w:ascii="Times New Roman" w:eastAsia="Times New Roman" w:hAnsi="Times New Roman" w:cs="Times New Roman"/>
          <w:sz w:val="28"/>
          <w:szCs w:val="28"/>
        </w:rPr>
        <w:t>профессиональной жизни конкурсанта (образование, трудовой и педагогический стаж, повышение квалификации, награды, грамоты, благодарственные письма, достижения, увлечения);</w:t>
      </w:r>
    </w:p>
    <w:p w:rsidR="008B2747" w:rsidRPr="00D469ED" w:rsidRDefault="008B2747" w:rsidP="008B2747">
      <w:pPr>
        <w:pStyle w:val="a3"/>
        <w:numPr>
          <w:ilvl w:val="1"/>
          <w:numId w:val="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9ED">
        <w:rPr>
          <w:rFonts w:ascii="Times New Roman" w:eastAsia="Times New Roman" w:hAnsi="Times New Roman" w:cs="Times New Roman"/>
          <w:sz w:val="28"/>
          <w:szCs w:val="28"/>
        </w:rPr>
        <w:t>методических материалов, свидетельствующих о</w:t>
      </w:r>
      <w:r w:rsidRPr="00D469ED">
        <w:rPr>
          <w:rFonts w:ascii="Times New Roman" w:hAnsi="Times New Roman" w:cs="Times New Roman"/>
          <w:sz w:val="28"/>
          <w:szCs w:val="28"/>
        </w:rPr>
        <w:t xml:space="preserve"> </w:t>
      </w:r>
      <w:r w:rsidRPr="00D469ED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профессионализме педагога: обоснование выбора образовательной программы и комплекта учебно-методической литературы или используемых образовательных технологий; </w:t>
      </w:r>
    </w:p>
    <w:p w:rsidR="008B2747" w:rsidRPr="00D469ED" w:rsidRDefault="008B2747" w:rsidP="008B2747">
      <w:pPr>
        <w:pStyle w:val="a3"/>
        <w:numPr>
          <w:ilvl w:val="1"/>
          <w:numId w:val="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9ED">
        <w:rPr>
          <w:rFonts w:ascii="Times New Roman" w:eastAsia="Times New Roman" w:hAnsi="Times New Roman" w:cs="Times New Roman"/>
          <w:sz w:val="28"/>
          <w:szCs w:val="28"/>
        </w:rPr>
        <w:t>системы методических разработок и рекомендаций для</w:t>
      </w:r>
      <w:r w:rsidRPr="00D469ED">
        <w:rPr>
          <w:rFonts w:ascii="Times New Roman" w:hAnsi="Times New Roman" w:cs="Times New Roman"/>
          <w:sz w:val="28"/>
          <w:szCs w:val="28"/>
        </w:rPr>
        <w:t xml:space="preserve"> </w:t>
      </w:r>
      <w:r w:rsidRPr="00D469ED">
        <w:rPr>
          <w:rFonts w:ascii="Times New Roman" w:eastAsia="Times New Roman" w:hAnsi="Times New Roman" w:cs="Times New Roman"/>
          <w:sz w:val="28"/>
          <w:szCs w:val="28"/>
        </w:rPr>
        <w:t>коллег и возможность их использования в различных учебно-воспитательных ситуациях, как коллегами, так и родителями;</w:t>
      </w:r>
    </w:p>
    <w:p w:rsidR="008B2747" w:rsidRPr="00D469ED" w:rsidRDefault="008B2747" w:rsidP="008B2747">
      <w:pPr>
        <w:pStyle w:val="a3"/>
        <w:numPr>
          <w:ilvl w:val="1"/>
          <w:numId w:val="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9ED">
        <w:rPr>
          <w:rFonts w:ascii="Times New Roman" w:eastAsia="Times New Roman" w:hAnsi="Times New Roman" w:cs="Times New Roman"/>
          <w:sz w:val="28"/>
          <w:szCs w:val="28"/>
        </w:rPr>
        <w:t xml:space="preserve">авторских учебных, методических и иных разработок, отражающих опыт работы, в том числе с информационно-коммуникационными технологиями; </w:t>
      </w:r>
    </w:p>
    <w:p w:rsidR="008B2747" w:rsidRPr="00D469ED" w:rsidRDefault="008B2747" w:rsidP="008B2747">
      <w:pPr>
        <w:pStyle w:val="a3"/>
        <w:numPr>
          <w:ilvl w:val="1"/>
          <w:numId w:val="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9ED">
        <w:rPr>
          <w:rFonts w:ascii="Times New Roman" w:eastAsia="Times New Roman" w:hAnsi="Times New Roman" w:cs="Times New Roman"/>
          <w:sz w:val="28"/>
          <w:szCs w:val="28"/>
        </w:rPr>
        <w:t>аналитических материалов: вопросников-анкет; сравнительного анализа достижений воспитанников;</w:t>
      </w:r>
    </w:p>
    <w:p w:rsidR="008B2747" w:rsidRPr="00D469ED" w:rsidRDefault="008B2747" w:rsidP="008B2747">
      <w:pPr>
        <w:pStyle w:val="a3"/>
        <w:numPr>
          <w:ilvl w:val="1"/>
          <w:numId w:val="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9ED">
        <w:rPr>
          <w:rFonts w:ascii="Times New Roman" w:eastAsia="Times New Roman" w:hAnsi="Times New Roman" w:cs="Times New Roman"/>
          <w:sz w:val="28"/>
          <w:szCs w:val="28"/>
        </w:rPr>
        <w:t xml:space="preserve">рекомендаций для родителей; </w:t>
      </w:r>
    </w:p>
    <w:p w:rsidR="008B2747" w:rsidRPr="00D469ED" w:rsidRDefault="008B2747" w:rsidP="008B2747">
      <w:pPr>
        <w:pStyle w:val="a3"/>
        <w:numPr>
          <w:ilvl w:val="1"/>
          <w:numId w:val="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9ED">
        <w:rPr>
          <w:rFonts w:ascii="Times New Roman" w:eastAsia="Times New Roman" w:hAnsi="Times New Roman" w:cs="Times New Roman"/>
          <w:sz w:val="28"/>
          <w:szCs w:val="28"/>
        </w:rPr>
        <w:t xml:space="preserve">статей на профессиональную тему; </w:t>
      </w:r>
    </w:p>
    <w:p w:rsidR="008B2747" w:rsidRPr="00D469ED" w:rsidRDefault="008B2747" w:rsidP="008B2747">
      <w:pPr>
        <w:pStyle w:val="a3"/>
        <w:numPr>
          <w:ilvl w:val="1"/>
          <w:numId w:val="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9E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форумов и форм обратной связи и их активности; </w:t>
      </w:r>
    </w:p>
    <w:p w:rsidR="008B2747" w:rsidRPr="00D469ED" w:rsidRDefault="008B2747" w:rsidP="008B2747">
      <w:pPr>
        <w:pStyle w:val="a3"/>
        <w:numPr>
          <w:ilvl w:val="1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9ED">
        <w:rPr>
          <w:rFonts w:ascii="Times New Roman" w:eastAsia="Times New Roman" w:hAnsi="Times New Roman" w:cs="Times New Roman"/>
          <w:sz w:val="28"/>
          <w:szCs w:val="28"/>
        </w:rPr>
        <w:t>отзывов посетителей сайта.</w:t>
      </w:r>
    </w:p>
    <w:p w:rsidR="008B2747" w:rsidRPr="00D469ED" w:rsidRDefault="008B2747" w:rsidP="008B2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469ED">
        <w:rPr>
          <w:rFonts w:ascii="Times New Roman" w:eastAsia="Times New Roman" w:hAnsi="Times New Roman" w:cs="Times New Roman"/>
          <w:sz w:val="28"/>
          <w:szCs w:val="28"/>
          <w:lang w:eastAsia="en-US"/>
        </w:rPr>
        <w:t>К сожалению, при анализе материалов Интернет-портфолио конкурсантов эксперты нередко сталкиваются со случаями плагиата, не соблюдением авторских прав при размещении файлов.</w:t>
      </w:r>
    </w:p>
    <w:p w:rsidR="008B2747" w:rsidRDefault="008B2747" w:rsidP="00D46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D469ED" w:rsidRPr="00D469ED" w:rsidRDefault="007E6D88" w:rsidP="00D46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Визитная карточка</w:t>
      </w:r>
      <w:r w:rsidR="00D469ED" w:rsidRPr="00D469E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«Я – педагог»</w:t>
      </w:r>
    </w:p>
    <w:p w:rsidR="00044F77" w:rsidRDefault="00044F77" w:rsidP="00044F77">
      <w:pPr>
        <w:pStyle w:val="a3"/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 к</w:t>
      </w:r>
      <w:r w:rsidRPr="00044F77">
        <w:rPr>
          <w:rFonts w:ascii="Times New Roman" w:eastAsia="Times New Roman" w:hAnsi="Times New Roman" w:cs="Times New Roman"/>
          <w:sz w:val="28"/>
          <w:szCs w:val="28"/>
        </w:rPr>
        <w:t xml:space="preserve">онкурсное испытание представляет собой самопрезентацию профессиональной деятельности участника конкурса, отражение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Pr="00044F77">
        <w:rPr>
          <w:rFonts w:ascii="Times New Roman" w:eastAsia="Times New Roman" w:hAnsi="Times New Roman" w:cs="Times New Roman"/>
          <w:sz w:val="28"/>
          <w:szCs w:val="28"/>
        </w:rPr>
        <w:t>исследовательской, инновационной и др. работы.</w:t>
      </w:r>
    </w:p>
    <w:p w:rsidR="0045284D" w:rsidRPr="0045284D" w:rsidRDefault="0045284D" w:rsidP="00044F77">
      <w:pPr>
        <w:pStyle w:val="a3"/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84D">
        <w:rPr>
          <w:rFonts w:ascii="Times New Roman" w:eastAsia="Times New Roman" w:hAnsi="Times New Roman" w:cs="Times New Roman"/>
          <w:sz w:val="28"/>
          <w:szCs w:val="28"/>
        </w:rPr>
        <w:t>Прежде всего</w:t>
      </w:r>
      <w:r w:rsidR="000558F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5284D">
        <w:rPr>
          <w:rFonts w:ascii="Times New Roman" w:eastAsia="Times New Roman" w:hAnsi="Times New Roman" w:cs="Times New Roman"/>
          <w:sz w:val="28"/>
          <w:szCs w:val="28"/>
        </w:rPr>
        <w:t xml:space="preserve"> нужно уйти от однотипности и привлечь внимание своей неожиданностью и оригинальным подходом. Здесь необходимы изюминки, фишки, цепляющие «глаз» зрителей и жюри, создающие образ неординарной личности, индивидуальности! И обязательно – кураж! Вы должны держаться на камеру легко и непринужденно. Улыбайтесь зрителям, они обязательно должны чувствовать свет вашей души, вашу открытость и искренность вкупе с вашим желанием рассказать им о себе. </w:t>
      </w:r>
    </w:p>
    <w:p w:rsidR="0045284D" w:rsidRPr="00044F77" w:rsidRDefault="0045284D" w:rsidP="00044F77">
      <w:pPr>
        <w:pStyle w:val="a3"/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84D">
        <w:rPr>
          <w:rFonts w:ascii="Times New Roman" w:eastAsia="Times New Roman" w:hAnsi="Times New Roman" w:cs="Times New Roman"/>
          <w:sz w:val="28"/>
          <w:szCs w:val="28"/>
        </w:rPr>
        <w:t>Упомяните о семье, семьей вы должны гордиться. Семейные реликвии, традиции, связь поколений… Все это, даже упомянутое вскользь, уместно в любом конкурсе, потому что очень трогательно само по себе и неизменно пробуждает в слушателях чувство уважения к выступающему, ведь семья – это самое святое, что есть у нас в жизни.</w:t>
      </w:r>
    </w:p>
    <w:p w:rsidR="0045284D" w:rsidRPr="0045284D" w:rsidRDefault="0045284D" w:rsidP="0045284D">
      <w:pPr>
        <w:pStyle w:val="a3"/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84D">
        <w:rPr>
          <w:rFonts w:ascii="Times New Roman" w:eastAsia="Times New Roman" w:hAnsi="Times New Roman" w:cs="Times New Roman"/>
          <w:sz w:val="28"/>
          <w:szCs w:val="28"/>
        </w:rPr>
        <w:t>Ваша визитка должна быть зрелищной. Построенная как обычная лекция, монолог, она вряд ли будет интересна. Помните</w:t>
      </w:r>
      <w:r w:rsidR="000558F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5284D">
        <w:rPr>
          <w:rFonts w:ascii="Times New Roman" w:eastAsia="Times New Roman" w:hAnsi="Times New Roman" w:cs="Times New Roman"/>
          <w:sz w:val="28"/>
          <w:szCs w:val="28"/>
        </w:rPr>
        <w:t xml:space="preserve"> что запоминается зрителю: начало и конец. Самое главное – привлечь внимание к себе с первых же минут, чуть-чуть даже «ошеломить», вызвать моментальный интерес, возбудить любопытство, то есть сразить и выходом, и самим действием! Заинтриговать, заинтересовать, «заманить!».</w:t>
      </w:r>
    </w:p>
    <w:p w:rsidR="00FF48C9" w:rsidRDefault="00FF48C9" w:rsidP="00FF48C9">
      <w:pPr>
        <w:pStyle w:val="a3"/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8C9">
        <w:rPr>
          <w:rFonts w:ascii="Times New Roman" w:eastAsia="Times New Roman" w:hAnsi="Times New Roman" w:cs="Times New Roman"/>
          <w:sz w:val="28"/>
          <w:szCs w:val="28"/>
        </w:rPr>
        <w:t>В визитке должна прослеживаться основная идея.</w:t>
      </w:r>
      <w:r w:rsidR="00A75F5A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FF48C9">
        <w:rPr>
          <w:rFonts w:ascii="Times New Roman" w:eastAsia="Times New Roman" w:hAnsi="Times New Roman" w:cs="Times New Roman"/>
          <w:sz w:val="28"/>
          <w:szCs w:val="28"/>
        </w:rPr>
        <w:t xml:space="preserve">ассказ о себе </w:t>
      </w:r>
      <w:r w:rsidR="009B6163" w:rsidRPr="00FF48C9">
        <w:rPr>
          <w:rFonts w:ascii="Times New Roman" w:eastAsia="Times New Roman" w:hAnsi="Times New Roman" w:cs="Times New Roman"/>
          <w:sz w:val="28"/>
          <w:szCs w:val="28"/>
        </w:rPr>
        <w:t>должен,</w:t>
      </w:r>
      <w:r w:rsidRPr="00FF48C9">
        <w:rPr>
          <w:rFonts w:ascii="Times New Roman" w:eastAsia="Times New Roman" w:hAnsi="Times New Roman" w:cs="Times New Roman"/>
          <w:sz w:val="28"/>
          <w:szCs w:val="28"/>
        </w:rPr>
        <w:t xml:space="preserve"> так или </w:t>
      </w:r>
      <w:r w:rsidR="009B6163" w:rsidRPr="00FF48C9">
        <w:rPr>
          <w:rFonts w:ascii="Times New Roman" w:eastAsia="Times New Roman" w:hAnsi="Times New Roman" w:cs="Times New Roman"/>
          <w:sz w:val="28"/>
          <w:szCs w:val="28"/>
        </w:rPr>
        <w:t>иначе,</w:t>
      </w:r>
      <w:r w:rsidRPr="00FF48C9">
        <w:rPr>
          <w:rFonts w:ascii="Times New Roman" w:eastAsia="Times New Roman" w:hAnsi="Times New Roman" w:cs="Times New Roman"/>
          <w:sz w:val="28"/>
          <w:szCs w:val="28"/>
        </w:rPr>
        <w:t xml:space="preserve"> сводиться к основной идее. Не забывайте о теме конкурса и, следовательно, идее! Как бы оригинально вы ни представляли себя, свои таланты и способности, помните, что в конечном итоге всё должно сводиться к какой-то основно</w:t>
      </w:r>
      <w:r w:rsidR="00A75F5A">
        <w:rPr>
          <w:rFonts w:ascii="Times New Roman" w:eastAsia="Times New Roman" w:hAnsi="Times New Roman" w:cs="Times New Roman"/>
          <w:sz w:val="28"/>
          <w:szCs w:val="28"/>
        </w:rPr>
        <w:t>й идее! Почему вы здесь, на конкурсе</w:t>
      </w:r>
      <w:r w:rsidRPr="00FF48C9">
        <w:rPr>
          <w:rFonts w:ascii="Times New Roman" w:eastAsia="Times New Roman" w:hAnsi="Times New Roman" w:cs="Times New Roman"/>
          <w:sz w:val="28"/>
          <w:szCs w:val="28"/>
        </w:rPr>
        <w:t xml:space="preserve">? В каком конкурсе вы участвуете? Пусть прозвучит его название. </w:t>
      </w:r>
    </w:p>
    <w:p w:rsidR="00FF48C9" w:rsidRPr="00FF48C9" w:rsidRDefault="00FF48C9" w:rsidP="00FF48C9">
      <w:pPr>
        <w:pStyle w:val="a3"/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8C9">
        <w:rPr>
          <w:rFonts w:ascii="Times New Roman" w:eastAsia="Times New Roman" w:hAnsi="Times New Roman" w:cs="Times New Roman"/>
          <w:sz w:val="28"/>
          <w:szCs w:val="28"/>
        </w:rPr>
        <w:t>Очень важны мостики и акценты, вам нужно суметь разнообразный и богатый в плане содержательности материал выдать как нечто целостное! Учитесь объединять все какой-то общей мыслью. Это тоже непросто, но в противном случае ваша визитка «рассыплется» на отдельные составные части!</w:t>
      </w:r>
    </w:p>
    <w:p w:rsidR="00FF48C9" w:rsidRDefault="00FF48C9" w:rsidP="00FF48C9">
      <w:pPr>
        <w:pStyle w:val="a3"/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69ED" w:rsidRPr="00D469ED" w:rsidRDefault="00D469ED" w:rsidP="00E46681">
      <w:pPr>
        <w:pStyle w:val="a3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9ED">
        <w:rPr>
          <w:rFonts w:ascii="Times New Roman" w:eastAsia="Times New Roman" w:hAnsi="Times New Roman" w:cs="Times New Roman"/>
          <w:b/>
          <w:sz w:val="28"/>
          <w:szCs w:val="28"/>
        </w:rPr>
        <w:t>«Педагогическая находка», «Педагогическое мероприятие с</w:t>
      </w:r>
      <w:r w:rsidRPr="00D469ED">
        <w:rPr>
          <w:rFonts w:ascii="Times New Roman" w:hAnsi="Times New Roman" w:cs="Times New Roman"/>
          <w:sz w:val="28"/>
          <w:szCs w:val="28"/>
        </w:rPr>
        <w:t xml:space="preserve"> </w:t>
      </w:r>
      <w:r w:rsidRPr="00D469ED">
        <w:rPr>
          <w:rFonts w:ascii="Times New Roman" w:eastAsia="Times New Roman" w:hAnsi="Times New Roman" w:cs="Times New Roman"/>
          <w:b/>
          <w:sz w:val="28"/>
          <w:szCs w:val="28"/>
        </w:rPr>
        <w:t xml:space="preserve">детьми» </w:t>
      </w:r>
      <w:r w:rsidRPr="00D469ED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46681" w:rsidRPr="00E466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69ED">
        <w:rPr>
          <w:rFonts w:ascii="Times New Roman" w:eastAsia="Times New Roman" w:hAnsi="Times New Roman" w:cs="Times New Roman"/>
          <w:sz w:val="28"/>
          <w:szCs w:val="28"/>
        </w:rPr>
        <w:t xml:space="preserve">цель </w:t>
      </w:r>
      <w:r w:rsidR="00E46681">
        <w:rPr>
          <w:rFonts w:ascii="Times New Roman" w:eastAsia="Times New Roman" w:hAnsi="Times New Roman" w:cs="Times New Roman"/>
          <w:sz w:val="28"/>
          <w:szCs w:val="28"/>
        </w:rPr>
        <w:t>данных мероприятий</w:t>
      </w:r>
      <w:r w:rsidRPr="00D469ED">
        <w:rPr>
          <w:rFonts w:ascii="Times New Roman" w:eastAsia="Times New Roman" w:hAnsi="Times New Roman" w:cs="Times New Roman"/>
          <w:sz w:val="28"/>
          <w:szCs w:val="28"/>
        </w:rPr>
        <w:t xml:space="preserve"> наглядная демонстрация конкурсантом профессиональных компетенций организации образовательной деятельности дошкольников</w:t>
      </w:r>
      <w:r w:rsidRPr="00D469ED">
        <w:rPr>
          <w:rFonts w:ascii="Times New Roman" w:hAnsi="Times New Roman" w:cs="Times New Roman"/>
          <w:sz w:val="28"/>
          <w:szCs w:val="28"/>
        </w:rPr>
        <w:t>, проявление творческого потенциала и самостоятельности.</w:t>
      </w:r>
    </w:p>
    <w:p w:rsidR="00D469ED" w:rsidRPr="00D469ED" w:rsidRDefault="00D469ED" w:rsidP="00D46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9ED">
        <w:rPr>
          <w:rFonts w:ascii="Times New Roman" w:eastAsia="Times New Roman" w:hAnsi="Times New Roman" w:cs="Times New Roman"/>
          <w:sz w:val="28"/>
          <w:szCs w:val="28"/>
        </w:rPr>
        <w:lastRenderedPageBreak/>
        <w:t>Одним из основных правил, которому должен следовать конкурсант при</w:t>
      </w:r>
      <w:r w:rsidRPr="00D469ED">
        <w:rPr>
          <w:rFonts w:ascii="Times New Roman" w:hAnsi="Times New Roman" w:cs="Times New Roman"/>
          <w:sz w:val="28"/>
          <w:szCs w:val="28"/>
        </w:rPr>
        <w:t xml:space="preserve"> </w:t>
      </w:r>
      <w:r w:rsidRPr="00D469ED">
        <w:rPr>
          <w:rFonts w:ascii="Times New Roman" w:eastAsia="Times New Roman" w:hAnsi="Times New Roman" w:cs="Times New Roman"/>
          <w:sz w:val="28"/>
          <w:szCs w:val="28"/>
        </w:rPr>
        <w:t xml:space="preserve">разработке мероприятий – планирование </w:t>
      </w:r>
      <w:r w:rsidRPr="00D469ED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образовательной деятельности воспитанников в</w:t>
      </w:r>
      <w:r w:rsidR="009B6163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</w:t>
      </w:r>
      <w:r w:rsidRPr="00D469ED">
        <w:rPr>
          <w:rFonts w:ascii="Times New Roman" w:eastAsia="Times New Roman" w:hAnsi="Times New Roman" w:cs="Times New Roman"/>
          <w:sz w:val="28"/>
          <w:szCs w:val="28"/>
        </w:rPr>
        <w:t xml:space="preserve"> с требованиями современного образования, в</w:t>
      </w:r>
      <w:r w:rsidRPr="00D469ED">
        <w:rPr>
          <w:rFonts w:ascii="Times New Roman" w:hAnsi="Times New Roman" w:cs="Times New Roman"/>
          <w:sz w:val="28"/>
          <w:szCs w:val="28"/>
        </w:rPr>
        <w:t xml:space="preserve"> </w:t>
      </w:r>
      <w:r w:rsidRPr="00D469ED">
        <w:rPr>
          <w:rFonts w:ascii="Times New Roman" w:eastAsia="Times New Roman" w:hAnsi="Times New Roman" w:cs="Times New Roman"/>
          <w:sz w:val="28"/>
          <w:szCs w:val="28"/>
        </w:rPr>
        <w:t>том числе федерального государственного образовательного стандарта дошкольного образования:</w:t>
      </w:r>
    </w:p>
    <w:p w:rsidR="00D469ED" w:rsidRPr="00D469ED" w:rsidRDefault="00D469ED" w:rsidP="00D469ED">
      <w:pPr>
        <w:pStyle w:val="a3"/>
        <w:numPr>
          <w:ilvl w:val="1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9ED">
        <w:rPr>
          <w:rFonts w:ascii="Times New Roman" w:eastAsia="Times New Roman" w:hAnsi="Times New Roman" w:cs="Times New Roman"/>
          <w:sz w:val="28"/>
          <w:szCs w:val="28"/>
        </w:rPr>
        <w:t>обеспечение развития личности, мотивации и способностей детей дошкольного возраста в</w:t>
      </w:r>
      <w:r w:rsidRPr="00D469ED">
        <w:rPr>
          <w:rFonts w:ascii="Times New Roman" w:hAnsi="Times New Roman" w:cs="Times New Roman"/>
          <w:sz w:val="28"/>
          <w:szCs w:val="28"/>
        </w:rPr>
        <w:t xml:space="preserve"> </w:t>
      </w:r>
      <w:r w:rsidRPr="00D469ED">
        <w:rPr>
          <w:rFonts w:ascii="Times New Roman" w:eastAsia="Times New Roman" w:hAnsi="Times New Roman" w:cs="Times New Roman"/>
          <w:sz w:val="28"/>
          <w:szCs w:val="28"/>
        </w:rPr>
        <w:t>различных видах деятельности на</w:t>
      </w:r>
      <w:r w:rsidRPr="00D469ED">
        <w:rPr>
          <w:rFonts w:ascii="Times New Roman" w:hAnsi="Times New Roman" w:cs="Times New Roman"/>
          <w:sz w:val="28"/>
          <w:szCs w:val="28"/>
        </w:rPr>
        <w:t xml:space="preserve"> </w:t>
      </w:r>
      <w:r w:rsidRPr="00D469ED">
        <w:rPr>
          <w:rFonts w:ascii="Times New Roman" w:eastAsia="Times New Roman" w:hAnsi="Times New Roman" w:cs="Times New Roman"/>
          <w:sz w:val="28"/>
          <w:szCs w:val="28"/>
        </w:rPr>
        <w:t xml:space="preserve">основе сотрудничества с взрослыми и сверстниками; </w:t>
      </w:r>
    </w:p>
    <w:p w:rsidR="00D469ED" w:rsidRPr="00D469ED" w:rsidRDefault="00D469ED" w:rsidP="00D469ED">
      <w:pPr>
        <w:pStyle w:val="a3"/>
        <w:numPr>
          <w:ilvl w:val="1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9ED">
        <w:rPr>
          <w:rFonts w:ascii="Times New Roman" w:eastAsia="Times New Roman" w:hAnsi="Times New Roman" w:cs="Times New Roman"/>
          <w:sz w:val="28"/>
          <w:szCs w:val="28"/>
        </w:rPr>
        <w:t>реализация образовательной деятельности в формах, специфических для детей конкретной возрастной группы, прежде всего в</w:t>
      </w:r>
      <w:r w:rsidRPr="00D469ED">
        <w:rPr>
          <w:rFonts w:ascii="Times New Roman" w:hAnsi="Times New Roman" w:cs="Times New Roman"/>
          <w:sz w:val="28"/>
          <w:szCs w:val="28"/>
        </w:rPr>
        <w:t xml:space="preserve"> </w:t>
      </w:r>
      <w:r w:rsidRPr="00D469ED">
        <w:rPr>
          <w:rFonts w:ascii="Times New Roman" w:eastAsia="Times New Roman" w:hAnsi="Times New Roman" w:cs="Times New Roman"/>
          <w:sz w:val="28"/>
          <w:szCs w:val="28"/>
        </w:rPr>
        <w:t>форме игры;</w:t>
      </w:r>
    </w:p>
    <w:p w:rsidR="00D469ED" w:rsidRPr="00D469ED" w:rsidRDefault="00D469ED" w:rsidP="00D469ED">
      <w:pPr>
        <w:pStyle w:val="a3"/>
        <w:numPr>
          <w:ilvl w:val="1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9ED">
        <w:rPr>
          <w:rFonts w:ascii="Times New Roman" w:eastAsia="Times New Roman" w:hAnsi="Times New Roman" w:cs="Times New Roman"/>
          <w:sz w:val="28"/>
          <w:szCs w:val="28"/>
        </w:rPr>
        <w:t>психолого-педагогическая поддержка позитивной социализации и индивидуализации ребенка;</w:t>
      </w:r>
    </w:p>
    <w:p w:rsidR="00D469ED" w:rsidRPr="00D469ED" w:rsidRDefault="00D469ED" w:rsidP="00D469ED">
      <w:pPr>
        <w:pStyle w:val="a3"/>
        <w:numPr>
          <w:ilvl w:val="1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9ED">
        <w:rPr>
          <w:rFonts w:ascii="Times New Roman" w:eastAsia="Times New Roman" w:hAnsi="Times New Roman" w:cs="Times New Roman"/>
          <w:sz w:val="28"/>
          <w:szCs w:val="28"/>
        </w:rPr>
        <w:t>побуждение к проявлению инициативы и самостоятельности.</w:t>
      </w:r>
    </w:p>
    <w:p w:rsidR="00D469ED" w:rsidRPr="00D469ED" w:rsidRDefault="00D469ED" w:rsidP="00D46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469ED">
        <w:rPr>
          <w:rFonts w:ascii="Times New Roman" w:eastAsia="Times New Roman" w:hAnsi="Times New Roman" w:cs="Times New Roman"/>
          <w:sz w:val="28"/>
          <w:szCs w:val="28"/>
          <w:lang w:eastAsia="en-US"/>
        </w:rPr>
        <w:t>Как отмечал Александр Асмолов, директор Федерального института развития образования: «Мы должны не научить, а дать полноценно прожить в игре различные ситуации. Ребенок должен захотеть поиграть, а взрослый поддержать это желание».</w:t>
      </w:r>
    </w:p>
    <w:p w:rsidR="00D469ED" w:rsidRPr="00D469ED" w:rsidRDefault="00D469ED" w:rsidP="00D46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9ED"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Однако опыт проведения Конкурса показывает, что самым сложным для педагогов является</w:t>
      </w:r>
      <w:r w:rsidRPr="00D469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69ED"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r w:rsidRPr="00D469ED">
        <w:rPr>
          <w:rFonts w:ascii="Times New Roman" w:eastAsia="Times New Roman" w:hAnsi="Times New Roman" w:cs="Times New Roman"/>
          <w:sz w:val="28"/>
          <w:szCs w:val="28"/>
        </w:rPr>
        <w:t>остроение образовательной деятельности на основе взаимодействия взрослого с детьми, ориентированного на интересы и возможности каждого ребенка.</w:t>
      </w:r>
    </w:p>
    <w:p w:rsidR="00D469ED" w:rsidRPr="00D469ED" w:rsidRDefault="00D469ED" w:rsidP="00D46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469ED"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Среди типичных ошибок, которые допускают конкурсанты при</w:t>
      </w:r>
      <w:r w:rsidR="007606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469ED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разработке и проведении мероприятия, встречаются следующие:</w:t>
      </w:r>
    </w:p>
    <w:p w:rsidR="00D469ED" w:rsidRPr="00D469ED" w:rsidRDefault="00D469ED" w:rsidP="00D469ED">
      <w:pPr>
        <w:pStyle w:val="a3"/>
        <w:numPr>
          <w:ilvl w:val="1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9ED">
        <w:rPr>
          <w:rFonts w:ascii="Times New Roman" w:eastAsia="Times New Roman" w:hAnsi="Times New Roman" w:cs="Times New Roman"/>
          <w:sz w:val="28"/>
          <w:szCs w:val="28"/>
        </w:rPr>
        <w:t>формы, содержание, методы и приемы не соответствуют возрасту детей;</w:t>
      </w:r>
    </w:p>
    <w:p w:rsidR="00D469ED" w:rsidRPr="00D469ED" w:rsidRDefault="00D469ED" w:rsidP="00D469ED">
      <w:pPr>
        <w:pStyle w:val="a3"/>
        <w:numPr>
          <w:ilvl w:val="1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9ED">
        <w:rPr>
          <w:rFonts w:ascii="Times New Roman" w:eastAsia="Times New Roman" w:hAnsi="Times New Roman" w:cs="Times New Roman"/>
          <w:sz w:val="28"/>
          <w:szCs w:val="28"/>
        </w:rPr>
        <w:t xml:space="preserve">не предусматривается мотивация и активизация познавательной деятельности воспитанников; </w:t>
      </w:r>
    </w:p>
    <w:p w:rsidR="00D469ED" w:rsidRPr="00D469ED" w:rsidRDefault="00D469ED" w:rsidP="00D469ED">
      <w:pPr>
        <w:pStyle w:val="a3"/>
        <w:numPr>
          <w:ilvl w:val="1"/>
          <w:numId w:val="6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9ED">
        <w:rPr>
          <w:rFonts w:ascii="Times New Roman" w:eastAsia="Times New Roman" w:hAnsi="Times New Roman" w:cs="Times New Roman"/>
          <w:sz w:val="28"/>
          <w:szCs w:val="28"/>
        </w:rPr>
        <w:t>не создается атмосфера заинтересованности группы детей выбранным содержанием и видом деятельности;</w:t>
      </w:r>
    </w:p>
    <w:p w:rsidR="00D469ED" w:rsidRPr="00D469ED" w:rsidRDefault="00D469ED" w:rsidP="00D469ED">
      <w:pPr>
        <w:pStyle w:val="a3"/>
        <w:numPr>
          <w:ilvl w:val="1"/>
          <w:numId w:val="6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9ED">
        <w:rPr>
          <w:rFonts w:ascii="Times New Roman" w:eastAsia="Times New Roman" w:hAnsi="Times New Roman" w:cs="Times New Roman"/>
          <w:sz w:val="28"/>
          <w:szCs w:val="28"/>
        </w:rPr>
        <w:t xml:space="preserve">не удерживается интерес детей в течение организованной деятельности; </w:t>
      </w:r>
    </w:p>
    <w:p w:rsidR="00D469ED" w:rsidRPr="00D469ED" w:rsidRDefault="00D469ED" w:rsidP="00D469ED">
      <w:pPr>
        <w:pStyle w:val="a3"/>
        <w:numPr>
          <w:ilvl w:val="1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9ED">
        <w:rPr>
          <w:rFonts w:ascii="Times New Roman" w:eastAsia="Times New Roman" w:hAnsi="Times New Roman" w:cs="Times New Roman"/>
          <w:sz w:val="28"/>
          <w:szCs w:val="28"/>
        </w:rPr>
        <w:t>не организуется взаимодействие/ сотрудничество детей группы;</w:t>
      </w:r>
    </w:p>
    <w:p w:rsidR="00D469ED" w:rsidRPr="00D469ED" w:rsidRDefault="00D469ED" w:rsidP="00D469ED">
      <w:pPr>
        <w:pStyle w:val="a3"/>
        <w:numPr>
          <w:ilvl w:val="1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9ED">
        <w:rPr>
          <w:rFonts w:ascii="Times New Roman" w:eastAsia="Times New Roman" w:hAnsi="Times New Roman" w:cs="Times New Roman"/>
          <w:sz w:val="28"/>
          <w:szCs w:val="28"/>
        </w:rPr>
        <w:t>не учитывается или не поддерживается активность и инициативность детей на</w:t>
      </w:r>
      <w:r w:rsidRPr="00D469ED">
        <w:rPr>
          <w:rFonts w:ascii="Times New Roman" w:hAnsi="Times New Roman" w:cs="Times New Roman"/>
          <w:sz w:val="28"/>
          <w:szCs w:val="28"/>
        </w:rPr>
        <w:t xml:space="preserve"> </w:t>
      </w:r>
      <w:r w:rsidRPr="00D469ED">
        <w:rPr>
          <w:rFonts w:ascii="Times New Roman" w:eastAsia="Times New Roman" w:hAnsi="Times New Roman" w:cs="Times New Roman"/>
          <w:sz w:val="28"/>
          <w:szCs w:val="28"/>
        </w:rPr>
        <w:t>мероприятии.</w:t>
      </w:r>
    </w:p>
    <w:p w:rsidR="00D469ED" w:rsidRPr="00D469ED" w:rsidRDefault="00D469ED" w:rsidP="00D46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9ED">
        <w:rPr>
          <w:rFonts w:ascii="Times New Roman" w:eastAsia="Times New Roman" w:hAnsi="Times New Roman" w:cs="Times New Roman"/>
          <w:sz w:val="28"/>
          <w:szCs w:val="28"/>
          <w:lang w:eastAsia="en-US"/>
        </w:rPr>
        <w:t>Избежать ошибки можно при реализации развивающего обучения. Примерная структура описания непрерывной образовательной деятельности с позиций развивающего обучения представлена в таблице.</w:t>
      </w:r>
    </w:p>
    <w:p w:rsidR="00E46681" w:rsidRPr="00D469ED" w:rsidRDefault="00E46681" w:rsidP="00D46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17"/>
        <w:gridCol w:w="4394"/>
        <w:gridCol w:w="4359"/>
      </w:tblGrid>
      <w:tr w:rsidR="00D469ED" w:rsidRPr="00D469ED" w:rsidTr="0063379A">
        <w:tc>
          <w:tcPr>
            <w:tcW w:w="817" w:type="dxa"/>
          </w:tcPr>
          <w:p w:rsidR="00D469ED" w:rsidRPr="00D469ED" w:rsidRDefault="00D469ED" w:rsidP="00633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9ED">
              <w:rPr>
                <w:rFonts w:ascii="Times New Roman" w:eastAsia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4394" w:type="dxa"/>
          </w:tcPr>
          <w:p w:rsidR="00D469ED" w:rsidRPr="00D469ED" w:rsidRDefault="00D469ED" w:rsidP="0063379A">
            <w:pPr>
              <w:tabs>
                <w:tab w:val="left" w:pos="32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9ED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4359" w:type="dxa"/>
          </w:tcPr>
          <w:p w:rsidR="00D469ED" w:rsidRPr="00D469ED" w:rsidRDefault="00D469ED" w:rsidP="00633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9ED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 проведения</w:t>
            </w:r>
          </w:p>
        </w:tc>
      </w:tr>
      <w:tr w:rsidR="00D469ED" w:rsidRPr="00D469ED" w:rsidTr="0063379A">
        <w:trPr>
          <w:cantSplit/>
          <w:trHeight w:val="2444"/>
        </w:trPr>
        <w:tc>
          <w:tcPr>
            <w:tcW w:w="817" w:type="dxa"/>
            <w:textDirection w:val="btLr"/>
          </w:tcPr>
          <w:p w:rsidR="00D469ED" w:rsidRPr="00D469ED" w:rsidRDefault="00D469ED" w:rsidP="00633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9E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Вводная часть</w:t>
            </w:r>
          </w:p>
          <w:p w:rsidR="00D469ED" w:rsidRPr="00D469ED" w:rsidRDefault="00D469ED" w:rsidP="00633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9ED">
              <w:rPr>
                <w:rFonts w:ascii="Times New Roman" w:eastAsia="Times New Roman" w:hAnsi="Times New Roman" w:cs="Times New Roman"/>
                <w:sz w:val="28"/>
                <w:szCs w:val="28"/>
              </w:rPr>
              <w:t>(мотивационная ситуация)</w:t>
            </w:r>
          </w:p>
        </w:tc>
        <w:tc>
          <w:tcPr>
            <w:tcW w:w="4394" w:type="dxa"/>
          </w:tcPr>
          <w:p w:rsidR="00D469ED" w:rsidRPr="00D469ED" w:rsidRDefault="00D469ED" w:rsidP="00D469ED">
            <w:pPr>
              <w:pStyle w:val="a3"/>
              <w:numPr>
                <w:ilvl w:val="0"/>
                <w:numId w:val="12"/>
              </w:numPr>
              <w:tabs>
                <w:tab w:val="left" w:pos="324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9ED"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включение ребенка в познавательную деятельность через игровую ситуацию, дидактическую игру;</w:t>
            </w:r>
          </w:p>
          <w:p w:rsidR="00D469ED" w:rsidRPr="00D469ED" w:rsidRDefault="00D469ED" w:rsidP="00D469ED">
            <w:pPr>
              <w:pStyle w:val="a3"/>
              <w:numPr>
                <w:ilvl w:val="0"/>
                <w:numId w:val="12"/>
              </w:numPr>
              <w:tabs>
                <w:tab w:val="left" w:pos="324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9ED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«ситуации успеха» через практическое задание, с которым может справиться каждый ребенок и которое основано на ранее полученных представлениях и связано с новым материалом;</w:t>
            </w:r>
          </w:p>
          <w:p w:rsidR="00D469ED" w:rsidRPr="00D469ED" w:rsidRDefault="00D469ED" w:rsidP="00D469ED">
            <w:pPr>
              <w:pStyle w:val="a3"/>
              <w:numPr>
                <w:ilvl w:val="0"/>
                <w:numId w:val="12"/>
              </w:numPr>
              <w:tabs>
                <w:tab w:val="left" w:pos="324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9ED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постановка цели мероприятия через раскрытие учебной задачи перед детьми</w:t>
            </w:r>
          </w:p>
        </w:tc>
        <w:tc>
          <w:tcPr>
            <w:tcW w:w="4359" w:type="dxa"/>
          </w:tcPr>
          <w:p w:rsidR="00D469ED" w:rsidRPr="00D469ED" w:rsidRDefault="00D469ED" w:rsidP="0063379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9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эмоционально положительный тон педагога; </w:t>
            </w:r>
          </w:p>
          <w:p w:rsidR="00D469ED" w:rsidRPr="00D469ED" w:rsidRDefault="00D469ED" w:rsidP="0063379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9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заранее продуманное место расположения детей; </w:t>
            </w:r>
          </w:p>
          <w:p w:rsidR="00D469ED" w:rsidRPr="00D469ED" w:rsidRDefault="00D469ED" w:rsidP="0063379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9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четко и грамотно сформулированные вопросы к детям; </w:t>
            </w:r>
          </w:p>
          <w:p w:rsidR="00D469ED" w:rsidRPr="00D469ED" w:rsidRDefault="00D469ED" w:rsidP="0063379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9ED">
              <w:rPr>
                <w:rFonts w:ascii="Times New Roman" w:eastAsia="Times New Roman" w:hAnsi="Times New Roman" w:cs="Times New Roman"/>
                <w:sz w:val="28"/>
                <w:szCs w:val="28"/>
              </w:rPr>
              <w:t>рациональное использование времени</w:t>
            </w:r>
          </w:p>
        </w:tc>
      </w:tr>
      <w:tr w:rsidR="00D469ED" w:rsidRPr="00D469ED" w:rsidTr="0063379A">
        <w:trPr>
          <w:cantSplit/>
          <w:trHeight w:val="2902"/>
        </w:trPr>
        <w:tc>
          <w:tcPr>
            <w:tcW w:w="817" w:type="dxa"/>
            <w:textDirection w:val="btLr"/>
          </w:tcPr>
          <w:p w:rsidR="00D469ED" w:rsidRPr="00D469ED" w:rsidRDefault="00D469ED" w:rsidP="00633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9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Основная часть </w:t>
            </w:r>
          </w:p>
          <w:p w:rsidR="00D469ED" w:rsidRPr="00D469ED" w:rsidRDefault="00D469ED" w:rsidP="00633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9ED">
              <w:rPr>
                <w:rFonts w:ascii="Times New Roman" w:eastAsia="Times New Roman" w:hAnsi="Times New Roman" w:cs="Times New Roman"/>
                <w:sz w:val="28"/>
                <w:szCs w:val="28"/>
              </w:rPr>
              <w:t>(например, открытие нового материала)</w:t>
            </w:r>
          </w:p>
          <w:p w:rsidR="00D469ED" w:rsidRPr="00D469ED" w:rsidRDefault="00D469ED" w:rsidP="00633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469ED" w:rsidRPr="00D469ED" w:rsidRDefault="00D469ED" w:rsidP="00D469ED">
            <w:pPr>
              <w:pStyle w:val="a3"/>
              <w:numPr>
                <w:ilvl w:val="0"/>
                <w:numId w:val="13"/>
              </w:numPr>
              <w:tabs>
                <w:tab w:val="left" w:pos="324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9ED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актуализация имеющихся представлений, умений, навыков, являющихся основой для открытия нового;</w:t>
            </w:r>
          </w:p>
          <w:p w:rsidR="00D469ED" w:rsidRPr="00D469ED" w:rsidRDefault="00D469ED" w:rsidP="00D469ED">
            <w:pPr>
              <w:pStyle w:val="a3"/>
              <w:numPr>
                <w:ilvl w:val="0"/>
                <w:numId w:val="13"/>
              </w:numPr>
              <w:tabs>
                <w:tab w:val="left" w:pos="324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9ED">
              <w:rPr>
                <w:rFonts w:ascii="Times New Roman" w:eastAsia="Times New Roman" w:hAnsi="Times New Roman" w:cs="Times New Roman"/>
                <w:sz w:val="28"/>
                <w:szCs w:val="28"/>
              </w:rPr>
              <w:t>акцентирование внимания на затруднениях через столкновение знания с незнанием, умения с неумением;</w:t>
            </w:r>
          </w:p>
          <w:p w:rsidR="00D469ED" w:rsidRPr="00D469ED" w:rsidRDefault="00D469ED" w:rsidP="00D469ED">
            <w:pPr>
              <w:pStyle w:val="a3"/>
              <w:numPr>
                <w:ilvl w:val="0"/>
                <w:numId w:val="13"/>
              </w:numPr>
              <w:tabs>
                <w:tab w:val="left" w:pos="324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9ED">
              <w:rPr>
                <w:rFonts w:ascii="Times New Roman" w:eastAsia="Times New Roman" w:hAnsi="Times New Roman" w:cs="Times New Roman"/>
                <w:sz w:val="28"/>
                <w:szCs w:val="28"/>
              </w:rPr>
              <w:t>выдвижение предложений, идей, способов действий;</w:t>
            </w:r>
          </w:p>
          <w:p w:rsidR="00D469ED" w:rsidRPr="00D469ED" w:rsidRDefault="00D469ED" w:rsidP="00D469ED">
            <w:pPr>
              <w:pStyle w:val="a3"/>
              <w:numPr>
                <w:ilvl w:val="0"/>
                <w:numId w:val="13"/>
              </w:numPr>
              <w:tabs>
                <w:tab w:val="left" w:pos="324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9ED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предложений, идей, способов действий;</w:t>
            </w:r>
          </w:p>
          <w:p w:rsidR="00D469ED" w:rsidRPr="00D469ED" w:rsidRDefault="00D469ED" w:rsidP="00D469ED">
            <w:pPr>
              <w:pStyle w:val="a3"/>
              <w:numPr>
                <w:ilvl w:val="0"/>
                <w:numId w:val="13"/>
              </w:numPr>
              <w:tabs>
                <w:tab w:val="left" w:pos="324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9ED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и включение нового материала в систему знаний ребенка через дидактические игры, игровые ситуации, задания;</w:t>
            </w:r>
          </w:p>
          <w:p w:rsidR="00D469ED" w:rsidRPr="00D469ED" w:rsidRDefault="00D469ED" w:rsidP="00D469ED">
            <w:pPr>
              <w:pStyle w:val="a3"/>
              <w:numPr>
                <w:ilvl w:val="0"/>
                <w:numId w:val="13"/>
              </w:numPr>
              <w:tabs>
                <w:tab w:val="left" w:pos="324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9ED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формулировка выводов и подведение итога через оценку и самооценку</w:t>
            </w:r>
          </w:p>
        </w:tc>
        <w:tc>
          <w:tcPr>
            <w:tcW w:w="4359" w:type="dxa"/>
          </w:tcPr>
          <w:p w:rsidR="00D469ED" w:rsidRPr="00D469ED" w:rsidRDefault="00D469ED" w:rsidP="0063379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9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мотивационной ситуации для открытия нового; </w:t>
            </w:r>
          </w:p>
          <w:p w:rsidR="00D469ED" w:rsidRPr="00D469ED" w:rsidRDefault="00D469ED" w:rsidP="0063379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9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рациональный подбор приемов актуализации ранее полученных представлений; </w:t>
            </w:r>
          </w:p>
          <w:p w:rsidR="00D469ED" w:rsidRPr="00D469ED" w:rsidRDefault="00D469ED" w:rsidP="0063379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9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фиксирование в речи детей затруднений и путей выхода из них; </w:t>
            </w:r>
          </w:p>
          <w:p w:rsidR="00D469ED" w:rsidRPr="00D469ED" w:rsidRDefault="00D469ED" w:rsidP="0063379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9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использование разнообразных форм организации детей (работа малыми группами, парами, индивидуальная и коллективная работа); </w:t>
            </w:r>
          </w:p>
          <w:p w:rsidR="00D469ED" w:rsidRPr="00D469ED" w:rsidRDefault="00D469ED" w:rsidP="0063379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9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предоставление детям возможности выбора заданий; </w:t>
            </w:r>
          </w:p>
          <w:p w:rsidR="00D469ED" w:rsidRPr="00D469ED" w:rsidRDefault="00D469ED" w:rsidP="0063379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9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коммуникативное взаимодействие детей между собой и педагогом; </w:t>
            </w:r>
          </w:p>
          <w:p w:rsidR="00D469ED" w:rsidRPr="00D469ED" w:rsidRDefault="00D469ED" w:rsidP="0063379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9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использование подводящего и побуждающего диалогов; заданий для совместной деятельности педагога и детей, самостоятельной деятельности; </w:t>
            </w:r>
          </w:p>
          <w:p w:rsidR="00D469ED" w:rsidRPr="00D469ED" w:rsidRDefault="00D469ED" w:rsidP="0063379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9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использование системы поощрений и авансирования личности; </w:t>
            </w:r>
          </w:p>
          <w:p w:rsidR="00D469ED" w:rsidRPr="00D469ED" w:rsidRDefault="00D469ED" w:rsidP="0063379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9ED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двигательной активности детей</w:t>
            </w:r>
          </w:p>
        </w:tc>
      </w:tr>
      <w:tr w:rsidR="00D469ED" w:rsidRPr="00D469ED" w:rsidTr="0063379A">
        <w:trPr>
          <w:cantSplit/>
          <w:trHeight w:val="2902"/>
        </w:trPr>
        <w:tc>
          <w:tcPr>
            <w:tcW w:w="817" w:type="dxa"/>
            <w:textDirection w:val="btLr"/>
          </w:tcPr>
          <w:p w:rsidR="00D469ED" w:rsidRPr="00D469ED" w:rsidRDefault="00D469ED" w:rsidP="00633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9E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Заключительная часть </w:t>
            </w:r>
          </w:p>
          <w:p w:rsidR="00D469ED" w:rsidRPr="00D469ED" w:rsidRDefault="00D469ED" w:rsidP="00633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9ED">
              <w:rPr>
                <w:rFonts w:ascii="Times New Roman" w:eastAsia="Times New Roman" w:hAnsi="Times New Roman" w:cs="Times New Roman"/>
                <w:sz w:val="28"/>
                <w:szCs w:val="28"/>
              </w:rPr>
              <w:t>(Рефлексия)</w:t>
            </w:r>
          </w:p>
        </w:tc>
        <w:tc>
          <w:tcPr>
            <w:tcW w:w="4394" w:type="dxa"/>
          </w:tcPr>
          <w:p w:rsidR="00D469ED" w:rsidRPr="00D469ED" w:rsidRDefault="00D469ED" w:rsidP="00D469ED">
            <w:pPr>
              <w:pStyle w:val="a3"/>
              <w:numPr>
                <w:ilvl w:val="0"/>
                <w:numId w:val="14"/>
              </w:numPr>
              <w:tabs>
                <w:tab w:val="left" w:pos="324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9ED">
              <w:rPr>
                <w:rFonts w:ascii="Times New Roman" w:eastAsia="Times New Roman" w:hAnsi="Times New Roman" w:cs="Times New Roman"/>
                <w:sz w:val="28"/>
                <w:szCs w:val="28"/>
              </w:rPr>
              <w:t>фиксация в речи детей нового понятия или способа действия;</w:t>
            </w:r>
          </w:p>
          <w:p w:rsidR="00D469ED" w:rsidRPr="00D469ED" w:rsidRDefault="00D469ED" w:rsidP="00D469ED">
            <w:pPr>
              <w:pStyle w:val="a3"/>
              <w:numPr>
                <w:ilvl w:val="0"/>
                <w:numId w:val="14"/>
              </w:numPr>
              <w:tabs>
                <w:tab w:val="left" w:pos="324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9E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рефлексии и самооценки собственной и коллективной деятельности;</w:t>
            </w:r>
          </w:p>
          <w:p w:rsidR="00D469ED" w:rsidRPr="00D469ED" w:rsidRDefault="00D469ED" w:rsidP="00D469ED">
            <w:pPr>
              <w:pStyle w:val="a3"/>
              <w:numPr>
                <w:ilvl w:val="0"/>
                <w:numId w:val="14"/>
              </w:numPr>
              <w:tabs>
                <w:tab w:val="left" w:pos="324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9ED">
              <w:rPr>
                <w:rFonts w:ascii="Times New Roman" w:eastAsia="Times New Roman" w:hAnsi="Times New Roman" w:cs="Times New Roman"/>
                <w:sz w:val="28"/>
                <w:szCs w:val="28"/>
              </w:rPr>
              <w:t>осмысление достижений</w:t>
            </w:r>
          </w:p>
          <w:p w:rsidR="00D469ED" w:rsidRPr="00D469ED" w:rsidRDefault="00D469ED" w:rsidP="0063379A">
            <w:pPr>
              <w:tabs>
                <w:tab w:val="left" w:pos="324"/>
              </w:tabs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D469ED" w:rsidRPr="00D469ED" w:rsidRDefault="00D469ED" w:rsidP="0063379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9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оказание помощи детям в осмыслении собственной деятельности и личных достижений; </w:t>
            </w:r>
          </w:p>
          <w:p w:rsidR="00D469ED" w:rsidRPr="00D469ED" w:rsidRDefault="00D469ED" w:rsidP="0063379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9E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беседы, использование вопросов к детям: «Что нового вы узнали?», «Где можно применить новое знание?», «Можете ли вы научить кого-либо делать так же?» и др</w:t>
            </w:r>
            <w:r w:rsidR="00760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(вопросы могут быть связаны с </w:t>
            </w:r>
            <w:r w:rsidRPr="00D469ED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программными содержанием мероприятия, с формой его проведе</w:t>
            </w:r>
            <w:r w:rsidR="00760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ния, с </w:t>
            </w:r>
            <w:r w:rsidRPr="00D469ED">
              <w:rPr>
                <w:rFonts w:ascii="Times New Roman" w:eastAsia="Times New Roman" w:hAnsi="Times New Roman" w:cs="Times New Roman"/>
                <w:sz w:val="28"/>
                <w:szCs w:val="28"/>
              </w:rPr>
              <w:t>эмоциональным состоянием детей, с их познавательной деятельностью)</w:t>
            </w:r>
          </w:p>
        </w:tc>
      </w:tr>
    </w:tbl>
    <w:p w:rsidR="00D469ED" w:rsidRPr="00D469ED" w:rsidRDefault="00D469ED" w:rsidP="00D46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en-US"/>
        </w:rPr>
      </w:pPr>
    </w:p>
    <w:p w:rsidR="00D469ED" w:rsidRPr="00D469ED" w:rsidRDefault="00D469ED" w:rsidP="00D46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D469E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«Мастер-класс»</w:t>
      </w:r>
    </w:p>
    <w:p w:rsidR="00D469ED" w:rsidRPr="00D469ED" w:rsidRDefault="00D469ED" w:rsidP="00D46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469ED">
        <w:rPr>
          <w:rFonts w:ascii="Times New Roman" w:eastAsia="Times New Roman" w:hAnsi="Times New Roman" w:cs="Times New Roman"/>
          <w:sz w:val="28"/>
          <w:szCs w:val="28"/>
          <w:lang w:eastAsia="en-US"/>
        </w:rPr>
        <w:t>Цель данного испытания – представление и распространение результатов собственной образовательной деятельности, отражающих современные направления развития и позитивные изменения в практике дошкольного образования, направленных на решение проблемных вопросов образования детей дошкольного возраста.</w:t>
      </w:r>
    </w:p>
    <w:p w:rsidR="00D469ED" w:rsidRPr="00D469ED" w:rsidRDefault="00D469ED" w:rsidP="00D46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469ED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Основной ошибкой при разработке содержания мастер-класса является непонимание смысла этого понятия. В рамках данного конкурсного испытания недостаточно подготовить только открытое мероприятие или презентацию достижений педагога.</w:t>
      </w:r>
    </w:p>
    <w:p w:rsidR="00D469ED" w:rsidRPr="00D469ED" w:rsidRDefault="00D469ED" w:rsidP="00D46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469ED">
        <w:rPr>
          <w:rFonts w:ascii="Times New Roman" w:eastAsia="Times New Roman" w:hAnsi="Times New Roman" w:cs="Times New Roman"/>
          <w:sz w:val="28"/>
          <w:szCs w:val="28"/>
          <w:lang w:eastAsia="en-US"/>
        </w:rPr>
        <w:t>По образному выражению М. Поташника, мастер-класс – это ярко выраженная форма ученичества у Мастера. Мастер передает «ученикам» свое педагогическое мастерство, особенностью которого является «искусство» решения педагогических проблем.</w:t>
      </w:r>
    </w:p>
    <w:p w:rsidR="00D469ED" w:rsidRPr="00D469ED" w:rsidRDefault="00D469ED" w:rsidP="00D46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469ED">
        <w:rPr>
          <w:rFonts w:ascii="Times New Roman" w:eastAsia="Times New Roman" w:hAnsi="Times New Roman" w:cs="Times New Roman"/>
          <w:sz w:val="28"/>
          <w:szCs w:val="28"/>
          <w:lang w:eastAsia="en-US"/>
        </w:rPr>
        <w:t>В отведенное по условиям Конкурса время каждый конкурсант должен:</w:t>
      </w:r>
    </w:p>
    <w:p w:rsidR="00D469ED" w:rsidRPr="00D469ED" w:rsidRDefault="00D469ED" w:rsidP="00D469ED">
      <w:pPr>
        <w:pStyle w:val="a3"/>
        <w:numPr>
          <w:ilvl w:val="1"/>
          <w:numId w:val="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9ED">
        <w:rPr>
          <w:rFonts w:ascii="Times New Roman" w:eastAsia="Times New Roman" w:hAnsi="Times New Roman" w:cs="Times New Roman"/>
          <w:sz w:val="28"/>
          <w:szCs w:val="28"/>
        </w:rPr>
        <w:t>обосновать актуальность выбранной темы (проблемы);</w:t>
      </w:r>
    </w:p>
    <w:p w:rsidR="00D469ED" w:rsidRPr="00D469ED" w:rsidRDefault="00D469ED" w:rsidP="00D469ED">
      <w:pPr>
        <w:pStyle w:val="a3"/>
        <w:numPr>
          <w:ilvl w:val="1"/>
          <w:numId w:val="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9ED">
        <w:rPr>
          <w:rFonts w:ascii="Times New Roman" w:eastAsia="Times New Roman" w:hAnsi="Times New Roman" w:cs="Times New Roman"/>
          <w:sz w:val="28"/>
          <w:szCs w:val="28"/>
        </w:rPr>
        <w:t>описать оригинальные и эффективные способы ее решения;</w:t>
      </w:r>
    </w:p>
    <w:p w:rsidR="00D469ED" w:rsidRPr="00D469ED" w:rsidRDefault="00D469ED" w:rsidP="00D469ED">
      <w:pPr>
        <w:pStyle w:val="a3"/>
        <w:numPr>
          <w:ilvl w:val="1"/>
          <w:numId w:val="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9ED">
        <w:rPr>
          <w:rFonts w:ascii="Times New Roman" w:eastAsia="Times New Roman" w:hAnsi="Times New Roman" w:cs="Times New Roman"/>
          <w:sz w:val="28"/>
          <w:szCs w:val="28"/>
        </w:rPr>
        <w:t>осмыслить полученные результаты;</w:t>
      </w:r>
    </w:p>
    <w:p w:rsidR="00D469ED" w:rsidRPr="00D469ED" w:rsidRDefault="00D469ED" w:rsidP="00D469ED">
      <w:pPr>
        <w:pStyle w:val="a3"/>
        <w:numPr>
          <w:ilvl w:val="1"/>
          <w:numId w:val="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9ED">
        <w:rPr>
          <w:rFonts w:ascii="Times New Roman" w:eastAsia="Times New Roman" w:hAnsi="Times New Roman" w:cs="Times New Roman"/>
          <w:sz w:val="28"/>
          <w:szCs w:val="28"/>
        </w:rPr>
        <w:t>аргументировать возможность широкого применения предложенных образовательных средств, представленного опыта.</w:t>
      </w:r>
    </w:p>
    <w:p w:rsidR="00D469ED" w:rsidRPr="00D469ED" w:rsidRDefault="00D469ED" w:rsidP="00D46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469ED">
        <w:rPr>
          <w:rFonts w:ascii="Times New Roman" w:eastAsia="Times New Roman" w:hAnsi="Times New Roman" w:cs="Times New Roman"/>
          <w:sz w:val="28"/>
          <w:szCs w:val="28"/>
          <w:lang w:eastAsia="en-US"/>
        </w:rPr>
        <w:t>Типичными ошибками при проведении мастер-класса являются отсутствие:</w:t>
      </w:r>
    </w:p>
    <w:p w:rsidR="00D469ED" w:rsidRPr="00D469ED" w:rsidRDefault="00D469ED" w:rsidP="00D469ED">
      <w:pPr>
        <w:pStyle w:val="a3"/>
        <w:numPr>
          <w:ilvl w:val="1"/>
          <w:numId w:val="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9ED">
        <w:rPr>
          <w:rFonts w:ascii="Times New Roman" w:eastAsia="Times New Roman" w:hAnsi="Times New Roman" w:cs="Times New Roman"/>
          <w:sz w:val="28"/>
          <w:szCs w:val="28"/>
        </w:rPr>
        <w:t xml:space="preserve">глубины и оригинальности содержания; </w:t>
      </w:r>
    </w:p>
    <w:p w:rsidR="00D469ED" w:rsidRPr="00D469ED" w:rsidRDefault="00D469ED" w:rsidP="00D469ED">
      <w:pPr>
        <w:pStyle w:val="a3"/>
        <w:numPr>
          <w:ilvl w:val="1"/>
          <w:numId w:val="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9ED">
        <w:rPr>
          <w:rFonts w:ascii="Times New Roman" w:eastAsia="Times New Roman" w:hAnsi="Times New Roman" w:cs="Times New Roman"/>
          <w:sz w:val="28"/>
          <w:szCs w:val="28"/>
        </w:rPr>
        <w:t xml:space="preserve">методической и практической ценности выбранной темы для дошкольного образования; </w:t>
      </w:r>
    </w:p>
    <w:p w:rsidR="00D469ED" w:rsidRPr="00D469ED" w:rsidRDefault="00D469ED" w:rsidP="00D469ED">
      <w:pPr>
        <w:pStyle w:val="a3"/>
        <w:numPr>
          <w:ilvl w:val="1"/>
          <w:numId w:val="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9ED">
        <w:rPr>
          <w:rFonts w:ascii="Times New Roman" w:eastAsia="Times New Roman" w:hAnsi="Times New Roman" w:cs="Times New Roman"/>
          <w:sz w:val="28"/>
          <w:szCs w:val="28"/>
        </w:rPr>
        <w:t>умений транслировать (передавать) свой опыт работы.</w:t>
      </w:r>
    </w:p>
    <w:p w:rsidR="00D469ED" w:rsidRPr="00D469ED" w:rsidRDefault="00D469ED" w:rsidP="00D46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469ED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Распространенной ошибкой при проведении мастер-классов является репродуктивный (объяснительно-иллюстративный) подход представления своего опыта. </w:t>
      </w:r>
    </w:p>
    <w:p w:rsidR="00D469ED" w:rsidRPr="00D469ED" w:rsidRDefault="00D469ED" w:rsidP="00D46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69ED">
        <w:rPr>
          <w:rFonts w:ascii="Times New Roman" w:eastAsia="Times New Roman" w:hAnsi="Times New Roman" w:cs="Times New Roman"/>
          <w:sz w:val="28"/>
          <w:szCs w:val="28"/>
          <w:lang w:eastAsia="en-US"/>
        </w:rPr>
        <w:t>Эффективным признается мастер-класс, проводимый в активном или интерактивном режиме (с наличием обратной связи). И</w:t>
      </w:r>
      <w:r w:rsidRPr="00D469ED">
        <w:rPr>
          <w:rFonts w:ascii="Times New Roman" w:eastAsia="Times New Roman" w:hAnsi="Times New Roman" w:cs="Times New Roman"/>
          <w:sz w:val="28"/>
          <w:szCs w:val="28"/>
        </w:rPr>
        <w:t xml:space="preserve">скусство общения и взаимодействия, а также педагогическая импровизация </w:t>
      </w:r>
      <w:r w:rsidRPr="00D469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позволяют образно, наглядно и аргументировано представлять своё педагогическое мастерство. </w:t>
      </w:r>
    </w:p>
    <w:p w:rsidR="00E46681" w:rsidRDefault="00E46681" w:rsidP="00D46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6D88" w:rsidRDefault="007E6D88" w:rsidP="00D46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D469ED" w:rsidRPr="00D469ED">
        <w:rPr>
          <w:rFonts w:ascii="Times New Roman" w:eastAsia="Times New Roman" w:hAnsi="Times New Roman" w:cs="Times New Roman"/>
          <w:b/>
          <w:bCs/>
          <w:sz w:val="28"/>
          <w:szCs w:val="28"/>
        </w:rPr>
        <w:t>Ток-шоу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D469ED" w:rsidRPr="00D469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D469ED" w:rsidRPr="00D469ED" w:rsidRDefault="00D469ED" w:rsidP="00D46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469ED">
        <w:rPr>
          <w:rFonts w:ascii="Times New Roman" w:eastAsia="Times New Roman" w:hAnsi="Times New Roman" w:cs="Times New Roman"/>
          <w:sz w:val="28"/>
          <w:szCs w:val="28"/>
        </w:rPr>
        <w:t xml:space="preserve">Данное конкурсное испытание </w:t>
      </w:r>
      <w:r w:rsidRPr="00D469E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предполагает публичное обсуждение какого-либо вопроса, связанного с образованием, в форме дискуссии.</w:t>
      </w:r>
    </w:p>
    <w:p w:rsidR="00D469ED" w:rsidRPr="00D469ED" w:rsidRDefault="00D469ED" w:rsidP="00D46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469ED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Следовательно, при подготовке к</w:t>
      </w:r>
      <w:r w:rsidR="007606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469ED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испытанию необходимо учитывать правила ведения дискуссии. Основные из них:</w:t>
      </w:r>
    </w:p>
    <w:p w:rsidR="00D469ED" w:rsidRPr="00D469ED" w:rsidRDefault="00D469ED" w:rsidP="007D4297">
      <w:pPr>
        <w:pStyle w:val="a3"/>
        <w:numPr>
          <w:ilvl w:val="1"/>
          <w:numId w:val="9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9ED">
        <w:rPr>
          <w:rFonts w:ascii="Times New Roman" w:eastAsia="Times New Roman" w:hAnsi="Times New Roman" w:cs="Times New Roman"/>
          <w:sz w:val="28"/>
          <w:szCs w:val="28"/>
        </w:rPr>
        <w:t xml:space="preserve">Всегда помните о цели дискуссии – найти истину, решение, выход. </w:t>
      </w:r>
    </w:p>
    <w:p w:rsidR="00D469ED" w:rsidRPr="00D469ED" w:rsidRDefault="00D469ED" w:rsidP="007D4297">
      <w:pPr>
        <w:pStyle w:val="a3"/>
        <w:numPr>
          <w:ilvl w:val="1"/>
          <w:numId w:val="9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9ED">
        <w:rPr>
          <w:rFonts w:ascii="Times New Roman" w:eastAsia="Times New Roman" w:hAnsi="Times New Roman" w:cs="Times New Roman"/>
          <w:sz w:val="28"/>
          <w:szCs w:val="28"/>
        </w:rPr>
        <w:t>С уважением относитесь к мнению другого человека.</w:t>
      </w:r>
    </w:p>
    <w:p w:rsidR="00D469ED" w:rsidRPr="00D469ED" w:rsidRDefault="00D469ED" w:rsidP="007D4297">
      <w:pPr>
        <w:pStyle w:val="a3"/>
        <w:numPr>
          <w:ilvl w:val="1"/>
          <w:numId w:val="9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9ED">
        <w:rPr>
          <w:rFonts w:ascii="Times New Roman" w:eastAsia="Times New Roman" w:hAnsi="Times New Roman" w:cs="Times New Roman"/>
          <w:sz w:val="28"/>
          <w:szCs w:val="28"/>
        </w:rPr>
        <w:t xml:space="preserve">Любое высказываемое мнение должно быть аргументировано. </w:t>
      </w:r>
    </w:p>
    <w:p w:rsidR="00D469ED" w:rsidRPr="00D469ED" w:rsidRDefault="00D469ED" w:rsidP="007D4297">
      <w:pPr>
        <w:pStyle w:val="a3"/>
        <w:numPr>
          <w:ilvl w:val="1"/>
          <w:numId w:val="9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9ED">
        <w:rPr>
          <w:rFonts w:ascii="Times New Roman" w:eastAsia="Times New Roman" w:hAnsi="Times New Roman" w:cs="Times New Roman"/>
          <w:sz w:val="28"/>
          <w:szCs w:val="28"/>
        </w:rPr>
        <w:t xml:space="preserve">Уважайте мнение любого человека. </w:t>
      </w:r>
    </w:p>
    <w:p w:rsidR="00D469ED" w:rsidRPr="00D469ED" w:rsidRDefault="00D469ED" w:rsidP="007D4297">
      <w:pPr>
        <w:pStyle w:val="a3"/>
        <w:numPr>
          <w:ilvl w:val="1"/>
          <w:numId w:val="9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9ED">
        <w:rPr>
          <w:rFonts w:ascii="Times New Roman" w:eastAsia="Times New Roman" w:hAnsi="Times New Roman" w:cs="Times New Roman"/>
          <w:sz w:val="28"/>
          <w:szCs w:val="28"/>
        </w:rPr>
        <w:t>Придерживайтесь дружелюбного тона.</w:t>
      </w:r>
    </w:p>
    <w:p w:rsidR="00D469ED" w:rsidRPr="00D469ED" w:rsidRDefault="00D469ED" w:rsidP="007D4297">
      <w:pPr>
        <w:pStyle w:val="a3"/>
        <w:numPr>
          <w:ilvl w:val="1"/>
          <w:numId w:val="9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9ED">
        <w:rPr>
          <w:rFonts w:ascii="Times New Roman" w:eastAsia="Times New Roman" w:hAnsi="Times New Roman" w:cs="Times New Roman"/>
          <w:sz w:val="28"/>
          <w:szCs w:val="28"/>
        </w:rPr>
        <w:t xml:space="preserve">Не спорьте ради спора! </w:t>
      </w:r>
    </w:p>
    <w:p w:rsidR="00D469ED" w:rsidRPr="00D469ED" w:rsidRDefault="00D469ED" w:rsidP="007D4297">
      <w:pPr>
        <w:pStyle w:val="a3"/>
        <w:numPr>
          <w:ilvl w:val="1"/>
          <w:numId w:val="9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9ED">
        <w:rPr>
          <w:rFonts w:ascii="Times New Roman" w:eastAsia="Times New Roman" w:hAnsi="Times New Roman" w:cs="Times New Roman"/>
          <w:sz w:val="28"/>
          <w:szCs w:val="28"/>
        </w:rPr>
        <w:t xml:space="preserve">В дискуссии могут участвовать только те, кто открыт для другой точки зрения и терпим к иному мнению. </w:t>
      </w:r>
    </w:p>
    <w:p w:rsidR="00D469ED" w:rsidRPr="00D469ED" w:rsidRDefault="00D469ED" w:rsidP="00D46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469ED">
        <w:rPr>
          <w:rFonts w:ascii="Times New Roman" w:eastAsia="Times New Roman" w:hAnsi="Times New Roman" w:cs="Times New Roman"/>
          <w:sz w:val="28"/>
          <w:szCs w:val="28"/>
          <w:lang w:eastAsia="en-US"/>
        </w:rPr>
        <w:t>Типичными ошибками при проведении профессионального разговора признают отсутствие:</w:t>
      </w:r>
    </w:p>
    <w:p w:rsidR="00D469ED" w:rsidRPr="00D469ED" w:rsidRDefault="00D469ED" w:rsidP="00D469ED">
      <w:pPr>
        <w:pStyle w:val="a3"/>
        <w:numPr>
          <w:ilvl w:val="1"/>
          <w:numId w:val="9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9ED">
        <w:rPr>
          <w:rFonts w:ascii="Times New Roman" w:eastAsia="Times New Roman" w:hAnsi="Times New Roman" w:cs="Times New Roman"/>
          <w:sz w:val="28"/>
          <w:szCs w:val="28"/>
        </w:rPr>
        <w:t>собственной позиции по теме обсуждения;</w:t>
      </w:r>
    </w:p>
    <w:p w:rsidR="00D469ED" w:rsidRPr="00D469ED" w:rsidRDefault="007606E8" w:rsidP="00D469ED">
      <w:pPr>
        <w:pStyle w:val="a3"/>
        <w:numPr>
          <w:ilvl w:val="1"/>
          <w:numId w:val="9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аргументов у участников в </w:t>
      </w:r>
      <w:r w:rsidR="00D469ED" w:rsidRPr="00D469ED">
        <w:rPr>
          <w:rFonts w:ascii="Times New Roman" w:eastAsia="Times New Roman" w:hAnsi="Times New Roman" w:cs="Times New Roman"/>
          <w:sz w:val="28"/>
          <w:szCs w:val="28"/>
        </w:rPr>
        <w:t>ходе обсуждения;</w:t>
      </w:r>
    </w:p>
    <w:p w:rsidR="00D469ED" w:rsidRPr="00D469ED" w:rsidRDefault="00D469ED" w:rsidP="00D469ED">
      <w:pPr>
        <w:pStyle w:val="a3"/>
        <w:numPr>
          <w:ilvl w:val="1"/>
          <w:numId w:val="9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9ED">
        <w:rPr>
          <w:rFonts w:ascii="Times New Roman" w:eastAsia="Times New Roman" w:hAnsi="Times New Roman" w:cs="Times New Roman"/>
          <w:sz w:val="28"/>
          <w:szCs w:val="28"/>
        </w:rPr>
        <w:t>убедительности и красочности речи.</w:t>
      </w:r>
    </w:p>
    <w:p w:rsidR="00D469ED" w:rsidRPr="00D469ED" w:rsidRDefault="00D469ED" w:rsidP="00D46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9ED">
        <w:rPr>
          <w:rFonts w:ascii="Times New Roman" w:eastAsia="Times New Roman" w:hAnsi="Times New Roman" w:cs="Times New Roman"/>
          <w:sz w:val="28"/>
          <w:szCs w:val="28"/>
        </w:rPr>
        <w:t>При подготовке к профессиональному разговору необходимо обратить внимание на сформированность у педагога таких умений как:</w:t>
      </w:r>
    </w:p>
    <w:p w:rsidR="00D469ED" w:rsidRPr="00D469ED" w:rsidRDefault="00D469ED" w:rsidP="00D469ED">
      <w:pPr>
        <w:pStyle w:val="a3"/>
        <w:numPr>
          <w:ilvl w:val="0"/>
          <w:numId w:val="1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9ED">
        <w:rPr>
          <w:rFonts w:ascii="Times New Roman" w:eastAsia="Times New Roman" w:hAnsi="Times New Roman" w:cs="Times New Roman"/>
          <w:sz w:val="28"/>
          <w:szCs w:val="28"/>
        </w:rPr>
        <w:t xml:space="preserve">удерживать тему разговора; </w:t>
      </w:r>
    </w:p>
    <w:p w:rsidR="00D469ED" w:rsidRPr="00D469ED" w:rsidRDefault="00D469ED" w:rsidP="00D469ED">
      <w:pPr>
        <w:pStyle w:val="a3"/>
        <w:numPr>
          <w:ilvl w:val="0"/>
          <w:numId w:val="1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9ED">
        <w:rPr>
          <w:rFonts w:ascii="Times New Roman" w:eastAsia="Times New Roman" w:hAnsi="Times New Roman" w:cs="Times New Roman"/>
          <w:sz w:val="28"/>
          <w:szCs w:val="28"/>
        </w:rPr>
        <w:t xml:space="preserve">обосновывать заявленную позицию дополнительными аргументами; </w:t>
      </w:r>
    </w:p>
    <w:p w:rsidR="00D469ED" w:rsidRPr="00D469ED" w:rsidRDefault="00D469ED" w:rsidP="00D469ED">
      <w:pPr>
        <w:pStyle w:val="a3"/>
        <w:numPr>
          <w:ilvl w:val="0"/>
          <w:numId w:val="1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9ED">
        <w:rPr>
          <w:rFonts w:ascii="Times New Roman" w:eastAsia="Times New Roman" w:hAnsi="Times New Roman" w:cs="Times New Roman"/>
          <w:sz w:val="28"/>
          <w:szCs w:val="28"/>
        </w:rPr>
        <w:t>продолжать и развивать высказанную другим конкурсантом мысль;</w:t>
      </w:r>
    </w:p>
    <w:p w:rsidR="00D469ED" w:rsidRPr="00D469ED" w:rsidRDefault="00D469ED" w:rsidP="00D469ED">
      <w:pPr>
        <w:pStyle w:val="a3"/>
        <w:numPr>
          <w:ilvl w:val="0"/>
          <w:numId w:val="1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9ED">
        <w:rPr>
          <w:rFonts w:ascii="Times New Roman" w:eastAsia="Times New Roman" w:hAnsi="Times New Roman" w:cs="Times New Roman"/>
          <w:sz w:val="28"/>
          <w:szCs w:val="28"/>
        </w:rPr>
        <w:t>корректно возражать другому участнику при несовпадении позиций.</w:t>
      </w:r>
    </w:p>
    <w:p w:rsidR="00E466BE" w:rsidRDefault="00E466BE">
      <w:pPr>
        <w:rPr>
          <w:rFonts w:ascii="Times New Roman" w:hAnsi="Times New Roman" w:cs="Times New Roman"/>
          <w:sz w:val="28"/>
          <w:szCs w:val="28"/>
        </w:rPr>
      </w:pPr>
    </w:p>
    <w:p w:rsidR="008B2747" w:rsidRPr="008B2747" w:rsidRDefault="008B2747" w:rsidP="008B2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747">
        <w:rPr>
          <w:rFonts w:ascii="Times New Roman" w:eastAsia="Times New Roman" w:hAnsi="Times New Roman" w:cs="Times New Roman"/>
          <w:sz w:val="28"/>
          <w:szCs w:val="28"/>
        </w:rPr>
        <w:t xml:space="preserve">Данные рекомендации не являются обязательными при подготовке конкурсантов. Но, надеемся, они помогут ответить на вопрос участников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республиканского</w:t>
      </w:r>
      <w:r w:rsidRPr="008B2747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профессионального конкурса «Воспитатель года»: «Что и как я должен делать на конкурсе?», не ограничивая при этом их воображение, творчество и собственное представление о каждой форме состязания.</w:t>
      </w:r>
    </w:p>
    <w:p w:rsidR="001B4162" w:rsidRDefault="001B4162" w:rsidP="008B2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2747" w:rsidRPr="008B2747" w:rsidRDefault="008B2747" w:rsidP="008B2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162">
        <w:rPr>
          <w:rFonts w:ascii="Times New Roman" w:eastAsia="Times New Roman" w:hAnsi="Times New Roman" w:cs="Times New Roman"/>
          <w:b/>
          <w:sz w:val="28"/>
          <w:szCs w:val="28"/>
        </w:rPr>
        <w:t>Желаем удачи в конкурсных испытаниях!</w:t>
      </w:r>
    </w:p>
    <w:sectPr w:rsidR="008B2747" w:rsidRPr="008B2747" w:rsidSect="00D811F1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18E" w:rsidRDefault="0042318E" w:rsidP="00CE565E">
      <w:pPr>
        <w:spacing w:after="0" w:line="240" w:lineRule="auto"/>
      </w:pPr>
      <w:r>
        <w:separator/>
      </w:r>
    </w:p>
  </w:endnote>
  <w:endnote w:type="continuationSeparator" w:id="1">
    <w:p w:rsidR="0042318E" w:rsidRDefault="0042318E" w:rsidP="00CE5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3051518"/>
    </w:sdtPr>
    <w:sdtContent>
      <w:p w:rsidR="00E32626" w:rsidRDefault="000D2F0C">
        <w:pPr>
          <w:pStyle w:val="a5"/>
          <w:jc w:val="center"/>
        </w:pPr>
        <w:r>
          <w:fldChar w:fldCharType="begin"/>
        </w:r>
        <w:r w:rsidR="00E466BE">
          <w:instrText xml:space="preserve"> PAGE   \* MERGEFORMAT </w:instrText>
        </w:r>
        <w:r>
          <w:fldChar w:fldCharType="separate"/>
        </w:r>
        <w:r w:rsidR="00E46681">
          <w:rPr>
            <w:noProof/>
          </w:rPr>
          <w:t>2</w:t>
        </w:r>
        <w:r>
          <w:fldChar w:fldCharType="end"/>
        </w:r>
      </w:p>
    </w:sdtContent>
  </w:sdt>
  <w:p w:rsidR="00E32626" w:rsidRDefault="0042318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18E" w:rsidRDefault="0042318E" w:rsidP="00CE565E">
      <w:pPr>
        <w:spacing w:after="0" w:line="240" w:lineRule="auto"/>
      </w:pPr>
      <w:r>
        <w:separator/>
      </w:r>
    </w:p>
  </w:footnote>
  <w:footnote w:type="continuationSeparator" w:id="1">
    <w:p w:rsidR="0042318E" w:rsidRDefault="0042318E" w:rsidP="00CE56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2D0E"/>
    <w:multiLevelType w:val="hybridMultilevel"/>
    <w:tmpl w:val="7166DECC"/>
    <w:lvl w:ilvl="0" w:tplc="6F6C25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F6C257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5F049F"/>
    <w:multiLevelType w:val="hybridMultilevel"/>
    <w:tmpl w:val="CA243F70"/>
    <w:lvl w:ilvl="0" w:tplc="6F6C25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F6C257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F207AF"/>
    <w:multiLevelType w:val="hybridMultilevel"/>
    <w:tmpl w:val="C5ACE5EC"/>
    <w:lvl w:ilvl="0" w:tplc="6F6C25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AC71A6"/>
    <w:multiLevelType w:val="hybridMultilevel"/>
    <w:tmpl w:val="D80029AC"/>
    <w:lvl w:ilvl="0" w:tplc="6F6C25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F6C257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217F4C"/>
    <w:multiLevelType w:val="hybridMultilevel"/>
    <w:tmpl w:val="C74E955A"/>
    <w:lvl w:ilvl="0" w:tplc="6F6C2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EE2234"/>
    <w:multiLevelType w:val="hybridMultilevel"/>
    <w:tmpl w:val="ADC85156"/>
    <w:lvl w:ilvl="0" w:tplc="96F00FCC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600094C"/>
    <w:multiLevelType w:val="hybridMultilevel"/>
    <w:tmpl w:val="964AFF82"/>
    <w:lvl w:ilvl="0" w:tplc="6F6C25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F6C257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C165C03"/>
    <w:multiLevelType w:val="hybridMultilevel"/>
    <w:tmpl w:val="72F0D7E8"/>
    <w:lvl w:ilvl="0" w:tplc="6F6C25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A4E0B7C">
      <w:start w:val="2"/>
      <w:numFmt w:val="bullet"/>
      <w:lvlText w:val="•"/>
      <w:lvlJc w:val="left"/>
      <w:pPr>
        <w:ind w:left="3199" w:hanging="141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F485E81"/>
    <w:multiLevelType w:val="hybridMultilevel"/>
    <w:tmpl w:val="7B969FD4"/>
    <w:lvl w:ilvl="0" w:tplc="6F6C25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A641439"/>
    <w:multiLevelType w:val="hybridMultilevel"/>
    <w:tmpl w:val="F45063F2"/>
    <w:lvl w:ilvl="0" w:tplc="6F6C25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F6C257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D1D1637"/>
    <w:multiLevelType w:val="hybridMultilevel"/>
    <w:tmpl w:val="ED768E28"/>
    <w:lvl w:ilvl="0" w:tplc="6F6C25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D225094"/>
    <w:multiLevelType w:val="hybridMultilevel"/>
    <w:tmpl w:val="FE20DD46"/>
    <w:lvl w:ilvl="0" w:tplc="75CEE0A2">
      <w:start w:val="1"/>
      <w:numFmt w:val="bullet"/>
      <w:lvlText w:val=""/>
      <w:lvlJc w:val="left"/>
      <w:pPr>
        <w:tabs>
          <w:tab w:val="num" w:pos="1821"/>
        </w:tabs>
        <w:ind w:left="18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12">
    <w:nsid w:val="4EB65801"/>
    <w:multiLevelType w:val="hybridMultilevel"/>
    <w:tmpl w:val="CF987800"/>
    <w:lvl w:ilvl="0" w:tplc="6F6C25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F6C257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6952D3D"/>
    <w:multiLevelType w:val="hybridMultilevel"/>
    <w:tmpl w:val="745696B0"/>
    <w:lvl w:ilvl="0" w:tplc="6F6C25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F6C257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4175CFE"/>
    <w:multiLevelType w:val="hybridMultilevel"/>
    <w:tmpl w:val="9FC82492"/>
    <w:lvl w:ilvl="0" w:tplc="6F6C25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F6C257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0"/>
  </w:num>
  <w:num w:numId="5">
    <w:abstractNumId w:val="1"/>
  </w:num>
  <w:num w:numId="6">
    <w:abstractNumId w:val="14"/>
  </w:num>
  <w:num w:numId="7">
    <w:abstractNumId w:val="12"/>
  </w:num>
  <w:num w:numId="8">
    <w:abstractNumId w:val="13"/>
  </w:num>
  <w:num w:numId="9">
    <w:abstractNumId w:val="6"/>
  </w:num>
  <w:num w:numId="10">
    <w:abstractNumId w:val="11"/>
  </w:num>
  <w:num w:numId="11">
    <w:abstractNumId w:val="5"/>
  </w:num>
  <w:num w:numId="12">
    <w:abstractNumId w:val="8"/>
  </w:num>
  <w:num w:numId="13">
    <w:abstractNumId w:val="2"/>
  </w:num>
  <w:num w:numId="14">
    <w:abstractNumId w:val="4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69ED"/>
    <w:rsid w:val="00044F77"/>
    <w:rsid w:val="000558F9"/>
    <w:rsid w:val="000D2F0C"/>
    <w:rsid w:val="001B4162"/>
    <w:rsid w:val="0042318E"/>
    <w:rsid w:val="0045284D"/>
    <w:rsid w:val="004E669A"/>
    <w:rsid w:val="00541DF3"/>
    <w:rsid w:val="006015EF"/>
    <w:rsid w:val="0060677F"/>
    <w:rsid w:val="007606E8"/>
    <w:rsid w:val="007D4297"/>
    <w:rsid w:val="007E6D88"/>
    <w:rsid w:val="008B2747"/>
    <w:rsid w:val="008B5BED"/>
    <w:rsid w:val="009B6163"/>
    <w:rsid w:val="00A75F5A"/>
    <w:rsid w:val="00CE565E"/>
    <w:rsid w:val="00D45AB8"/>
    <w:rsid w:val="00D469ED"/>
    <w:rsid w:val="00E46681"/>
    <w:rsid w:val="00E466BE"/>
    <w:rsid w:val="00EA02B3"/>
    <w:rsid w:val="00FF4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9ED"/>
    <w:pPr>
      <w:spacing w:after="0"/>
      <w:ind w:left="720"/>
      <w:contextualSpacing/>
      <w:jc w:val="center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D469ED"/>
    <w:pPr>
      <w:spacing w:after="0" w:line="240" w:lineRule="auto"/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D46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69ED"/>
  </w:style>
  <w:style w:type="paragraph" w:styleId="a7">
    <w:name w:val="Balloon Text"/>
    <w:basedOn w:val="a"/>
    <w:link w:val="a8"/>
    <w:uiPriority w:val="99"/>
    <w:semiHidden/>
    <w:unhideWhenUsed/>
    <w:rsid w:val="00D46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69ED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8B2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8B27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1853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7</cp:revision>
  <dcterms:created xsi:type="dcterms:W3CDTF">2021-02-19T08:52:00Z</dcterms:created>
  <dcterms:modified xsi:type="dcterms:W3CDTF">2021-02-24T11:29:00Z</dcterms:modified>
</cp:coreProperties>
</file>