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FF1" w14:textId="77777777" w:rsidR="002D7882" w:rsidRDefault="002D7882" w:rsidP="002D7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B29">
        <w:rPr>
          <w:rFonts w:ascii="Times New Roman" w:hAnsi="Times New Roman" w:cs="Times New Roman"/>
          <w:b/>
          <w:bCs/>
          <w:sz w:val="28"/>
          <w:szCs w:val="28"/>
        </w:rPr>
        <w:t>Слёт детских общественных организаций</w:t>
      </w:r>
    </w:p>
    <w:p w14:paraId="55789CF0" w14:textId="77777777" w:rsidR="002D7882" w:rsidRPr="00042B29" w:rsidRDefault="002D7882" w:rsidP="002D78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B29">
        <w:rPr>
          <w:rFonts w:ascii="Times New Roman" w:hAnsi="Times New Roman" w:cs="Times New Roman"/>
          <w:b/>
          <w:bCs/>
          <w:sz w:val="28"/>
          <w:szCs w:val="28"/>
        </w:rPr>
        <w:t>«Мы – движение нового века!»</w:t>
      </w:r>
    </w:p>
    <w:p w14:paraId="0F297B9B" w14:textId="77777777" w:rsidR="002D7882" w:rsidRDefault="002D7882" w:rsidP="002D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Комплексного плана по совершенствованию воспитательной работы в образовательных организациях на 2021-2022 учебный год, с целью поддержки и стимулирования деятельности детских общественных организаций, действующих на базе образовательных центров муниципального образования, выявление и поддержка лучших проектов общественных организаций, имеющих социальное значение в сфере развития детского общественного движения, поддержки детских и молодежных инициатив 25 марта 2022г. прошел муниципальный дистанционный слет «Мы – движение нового века!».</w:t>
      </w:r>
    </w:p>
    <w:p w14:paraId="4577A9AC" w14:textId="77777777" w:rsidR="002D7882" w:rsidRDefault="002D7882" w:rsidP="002D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организационного комитета вошла участница творческого клуба «Ядро» Демидова Е.В. На слете Екатерина Валерьевна поделилась опытом реализации проекта для обучающихся «Время Ч». </w:t>
      </w:r>
    </w:p>
    <w:p w14:paraId="1AB50673" w14:textId="77777777" w:rsidR="002D7882" w:rsidRDefault="002D7882" w:rsidP="002D7882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8EAAFF" wp14:editId="7642CDE7">
            <wp:extent cx="3562184" cy="2672306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743" cy="26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ABD">
        <w:t xml:space="preserve"> </w:t>
      </w:r>
      <w:r>
        <w:rPr>
          <w:noProof/>
        </w:rPr>
        <w:drawing>
          <wp:inline distT="0" distB="0" distL="0" distR="0" wp14:anchorId="7BE20BE1" wp14:editId="29EEA569">
            <wp:extent cx="2592705" cy="26532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35"/>
                    <a:stretch/>
                  </pic:blipFill>
                  <pic:spPr bwMode="auto">
                    <a:xfrm>
                      <a:off x="0" y="0"/>
                      <a:ext cx="2596442" cy="26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C530E3" w14:textId="77777777" w:rsidR="002D7882" w:rsidRPr="00261982" w:rsidRDefault="002D7882" w:rsidP="002D78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13668" w14:textId="77777777" w:rsidR="002D7882" w:rsidRDefault="002D7882" w:rsidP="002D7882"/>
    <w:p w14:paraId="40C0E143" w14:textId="77777777" w:rsidR="002D7882" w:rsidRDefault="002D7882" w:rsidP="002D7882"/>
    <w:p w14:paraId="091FA815" w14:textId="77777777" w:rsidR="002D7882" w:rsidRDefault="002D7882"/>
    <w:sectPr w:rsidR="002D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82"/>
    <w:rsid w:val="002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391E"/>
  <w15:chartTrackingRefBased/>
  <w15:docId w15:val="{A4353B8B-410D-4C6A-B963-A6CF9BD6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Демидов</dc:creator>
  <cp:keywords/>
  <dc:description/>
  <cp:lastModifiedBy>Антон Демидов</cp:lastModifiedBy>
  <cp:revision>1</cp:revision>
  <dcterms:created xsi:type="dcterms:W3CDTF">2022-06-07T10:29:00Z</dcterms:created>
  <dcterms:modified xsi:type="dcterms:W3CDTF">2022-06-07T10:29:00Z</dcterms:modified>
</cp:coreProperties>
</file>