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EA" w:rsidRPr="009F2024" w:rsidRDefault="003133EA" w:rsidP="003133EA">
      <w:pPr>
        <w:pStyle w:val="a3"/>
        <w:shd w:val="clear" w:color="auto" w:fill="FFFFFF" w:themeFill="background1"/>
        <w:spacing w:before="45" w:beforeAutospacing="0" w:after="45" w:afterAutospacing="0" w:line="276" w:lineRule="auto"/>
        <w:jc w:val="both"/>
        <w:rPr>
          <w:b/>
          <w:color w:val="444444"/>
          <w:u w:val="single"/>
        </w:rPr>
      </w:pPr>
      <w:r w:rsidRPr="00EA6DA0">
        <w:rPr>
          <w:b/>
          <w:u w:val="single"/>
        </w:rPr>
        <w:t>Анализ</w:t>
      </w:r>
      <w:r w:rsidRPr="009F2024">
        <w:rPr>
          <w:b/>
          <w:color w:val="444444"/>
          <w:u w:val="single"/>
        </w:rPr>
        <w:t xml:space="preserve"> работы муниципального клуба творческих учителей «Ядро» за </w:t>
      </w:r>
      <w:r w:rsidR="00624389" w:rsidRPr="009F2024">
        <w:rPr>
          <w:b/>
          <w:color w:val="444444"/>
          <w:u w:val="single"/>
        </w:rPr>
        <w:t> </w:t>
      </w:r>
      <w:r w:rsidRPr="009F2024">
        <w:rPr>
          <w:b/>
          <w:color w:val="444444"/>
          <w:u w:val="single"/>
        </w:rPr>
        <w:t>2019-2020</w:t>
      </w:r>
      <w:r w:rsidR="009F2024">
        <w:rPr>
          <w:b/>
          <w:color w:val="444444"/>
          <w:u w:val="single"/>
        </w:rPr>
        <w:t xml:space="preserve"> </w:t>
      </w:r>
      <w:r w:rsidRPr="009F2024">
        <w:rPr>
          <w:b/>
          <w:color w:val="444444"/>
          <w:u w:val="single"/>
        </w:rPr>
        <w:t>год</w:t>
      </w:r>
    </w:p>
    <w:p w:rsidR="00624389" w:rsidRPr="00EA6DA0" w:rsidRDefault="00624389" w:rsidP="003133EA">
      <w:pPr>
        <w:pStyle w:val="a3"/>
        <w:shd w:val="clear" w:color="auto" w:fill="FFFFFF" w:themeFill="background1"/>
        <w:spacing w:before="45" w:beforeAutospacing="0" w:after="45" w:afterAutospacing="0" w:line="276" w:lineRule="auto"/>
        <w:jc w:val="both"/>
      </w:pPr>
      <w:r w:rsidRPr="00EA6DA0">
        <w:t>Участники Клуба работали под девизом  «Учить и учиться».</w:t>
      </w:r>
    </w:p>
    <w:p w:rsidR="003133EA" w:rsidRPr="00EA6DA0" w:rsidRDefault="00624389" w:rsidP="00B16507">
      <w:pPr>
        <w:pStyle w:val="a3"/>
        <w:shd w:val="clear" w:color="auto" w:fill="FFFFFF" w:themeFill="background1"/>
        <w:spacing w:before="45" w:beforeAutospacing="0" w:after="45" w:afterAutospacing="0" w:line="276" w:lineRule="auto"/>
        <w:ind w:firstLine="284"/>
        <w:jc w:val="both"/>
      </w:pPr>
      <w:r w:rsidRPr="00EA6DA0">
        <w:rPr>
          <w:u w:val="single"/>
        </w:rPr>
        <w:t>Целью</w:t>
      </w:r>
      <w:r w:rsidRPr="00EA6DA0">
        <w:t> </w:t>
      </w:r>
      <w:r w:rsidR="009F2024" w:rsidRPr="00EA6DA0">
        <w:t> работы Клуба было</w:t>
      </w:r>
      <w:r w:rsidR="003133EA" w:rsidRPr="00EA6DA0">
        <w:t xml:space="preserve"> </w:t>
      </w:r>
      <w:r w:rsidR="003133EA" w:rsidRPr="00EA6DA0">
        <w:rPr>
          <w:shd w:val="clear" w:color="auto" w:fill="FFFFFF"/>
        </w:rPr>
        <w:t> </w:t>
      </w:r>
      <w:r w:rsidR="003133EA" w:rsidRPr="00EA6DA0">
        <w:t xml:space="preserve">создание условий для реализации основных направлений национальной системы учительского роста в том </w:t>
      </w:r>
      <w:proofErr w:type="spellStart"/>
      <w:r w:rsidR="003133EA" w:rsidRPr="00EA6DA0">
        <w:t>числе</w:t>
      </w:r>
      <w:r w:rsidRPr="00EA6DA0">
        <w:t>повышение</w:t>
      </w:r>
      <w:proofErr w:type="spellEnd"/>
      <w:r w:rsidRPr="00EA6DA0">
        <w:t xml:space="preserve"> профессиональной компетентности педагогов через распространение педагогического опыта путём сотрудничества </w:t>
      </w:r>
      <w:proofErr w:type="gramStart"/>
      <w:r w:rsidRPr="00EA6DA0">
        <w:t>в</w:t>
      </w:r>
      <w:proofErr w:type="gramEnd"/>
      <w:r w:rsidRPr="00EA6DA0">
        <w:t xml:space="preserve">  </w:t>
      </w:r>
      <w:proofErr w:type="gramStart"/>
      <w:r w:rsidRPr="00EA6DA0">
        <w:t>мастер</w:t>
      </w:r>
      <w:proofErr w:type="gramEnd"/>
      <w:r w:rsidRPr="00EA6DA0">
        <w:t xml:space="preserve"> – классах, творческих мастерских и  в сетевых сообществах. </w:t>
      </w:r>
    </w:p>
    <w:p w:rsidR="00624389" w:rsidRPr="00EA6DA0" w:rsidRDefault="00624389" w:rsidP="00B16507">
      <w:pPr>
        <w:pStyle w:val="a3"/>
        <w:shd w:val="clear" w:color="auto" w:fill="FFFFFF" w:themeFill="background1"/>
        <w:spacing w:before="45" w:beforeAutospacing="0" w:after="45" w:afterAutospacing="0" w:line="276" w:lineRule="auto"/>
        <w:ind w:left="284"/>
        <w:jc w:val="both"/>
      </w:pPr>
      <w:r w:rsidRPr="00EA6DA0">
        <w:rPr>
          <w:u w:val="single"/>
        </w:rPr>
        <w:t>Работа  реализовывалась по следующим направлениям</w:t>
      </w:r>
      <w:r w:rsidRPr="00EA6DA0">
        <w:t>:</w:t>
      </w:r>
    </w:p>
    <w:p w:rsidR="00403932" w:rsidRPr="00EA6DA0" w:rsidRDefault="00403932" w:rsidP="00B16507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DA0">
        <w:rPr>
          <w:rFonts w:ascii="Times New Roman" w:hAnsi="Times New Roman"/>
          <w:sz w:val="24"/>
          <w:szCs w:val="24"/>
          <w:shd w:val="clear" w:color="auto" w:fill="FFFFFF"/>
        </w:rPr>
        <w:t>повышение профессионального мастерства и творческой активности учителей</w:t>
      </w:r>
      <w:r w:rsidRPr="00EA6DA0">
        <w:rPr>
          <w:rFonts w:ascii="Times New Roman" w:eastAsia="Times New Roman" w:hAnsi="Times New Roman"/>
          <w:sz w:val="24"/>
          <w:szCs w:val="24"/>
          <w:lang w:eastAsia="ru-RU"/>
        </w:rPr>
        <w:t>, посредством организации деятельности по обмену информацией о положительном опыте создания и использования образовательных программ и проектов, реализации лучших педагогических практик и посредством участия в социально значимых акциях.</w:t>
      </w:r>
    </w:p>
    <w:p w:rsidR="00403932" w:rsidRPr="00EA6DA0" w:rsidRDefault="00403932" w:rsidP="00B16507">
      <w:pPr>
        <w:pStyle w:val="a5"/>
        <w:numPr>
          <w:ilvl w:val="0"/>
          <w:numId w:val="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DA0">
        <w:rPr>
          <w:rFonts w:ascii="Times New Roman" w:hAnsi="Times New Roman"/>
          <w:sz w:val="24"/>
          <w:szCs w:val="24"/>
        </w:rPr>
        <w:t>- оказание методической помощи через проведение выездных педагогических форумов, мастерских и марафонов, научно-методических и обучающих семинаров, школ молодых педагогов и иных мероприятий для молодых и творчески работающих педагогов;</w:t>
      </w:r>
    </w:p>
    <w:p w:rsidR="00403932" w:rsidRPr="00EA6DA0" w:rsidRDefault="00403932" w:rsidP="00B16507">
      <w:pPr>
        <w:pStyle w:val="a5"/>
        <w:numPr>
          <w:ilvl w:val="0"/>
          <w:numId w:val="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DA0">
        <w:rPr>
          <w:rFonts w:ascii="Times New Roman" w:eastAsia="Times New Roman" w:hAnsi="Times New Roman"/>
          <w:sz w:val="24"/>
          <w:szCs w:val="24"/>
          <w:lang w:eastAsia="ru-RU"/>
        </w:rPr>
        <w:t>создание коммуникативной среды для формирования у педагогов интереса к самосовершенствованию;</w:t>
      </w:r>
    </w:p>
    <w:p w:rsidR="00403932" w:rsidRPr="00EA6DA0" w:rsidRDefault="00403932" w:rsidP="00B16507">
      <w:pPr>
        <w:pStyle w:val="a5"/>
        <w:numPr>
          <w:ilvl w:val="0"/>
          <w:numId w:val="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DA0">
        <w:rPr>
          <w:rFonts w:ascii="Times New Roman" w:hAnsi="Times New Roman"/>
          <w:sz w:val="24"/>
          <w:szCs w:val="24"/>
        </w:rPr>
        <w:t>пропаганда конкурсного движения, выявление и поддержка творчески работающих педагогов, индивидуальное (</w:t>
      </w:r>
      <w:proofErr w:type="spellStart"/>
      <w:r w:rsidRPr="00EA6DA0">
        <w:rPr>
          <w:rFonts w:ascii="Times New Roman" w:hAnsi="Times New Roman"/>
          <w:sz w:val="24"/>
          <w:szCs w:val="24"/>
        </w:rPr>
        <w:t>тьютерское</w:t>
      </w:r>
      <w:proofErr w:type="spellEnd"/>
      <w:r w:rsidRPr="00EA6DA0">
        <w:rPr>
          <w:rFonts w:ascii="Times New Roman" w:hAnsi="Times New Roman"/>
          <w:sz w:val="24"/>
          <w:szCs w:val="24"/>
        </w:rPr>
        <w:t>) сопровождение участников региональных и Всероссийских конкурсов;</w:t>
      </w:r>
    </w:p>
    <w:p w:rsidR="00403932" w:rsidRPr="00EA6DA0" w:rsidRDefault="00403932" w:rsidP="00B16507">
      <w:pPr>
        <w:pStyle w:val="a5"/>
        <w:numPr>
          <w:ilvl w:val="0"/>
          <w:numId w:val="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DA0">
        <w:rPr>
          <w:rFonts w:ascii="Times New Roman" w:hAnsi="Times New Roman"/>
          <w:sz w:val="24"/>
          <w:szCs w:val="24"/>
        </w:rPr>
        <w:t>разработка и составление методического продукта – документов, относящихся к развитию конкурсного движения и совершенствованию педагогического мастерства;</w:t>
      </w:r>
    </w:p>
    <w:p w:rsidR="00403932" w:rsidRPr="00EA6DA0" w:rsidRDefault="00403932" w:rsidP="00B16507">
      <w:pPr>
        <w:pStyle w:val="a5"/>
        <w:numPr>
          <w:ilvl w:val="0"/>
          <w:numId w:val="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DA0">
        <w:rPr>
          <w:rFonts w:ascii="Times New Roman" w:hAnsi="Times New Roman"/>
          <w:sz w:val="24"/>
          <w:szCs w:val="24"/>
        </w:rPr>
        <w:t>информационно-аналитическая деятельность: трансляция основных идей деятельности Клуба в педагогическом сообществе Республики Адыгея.</w:t>
      </w:r>
    </w:p>
    <w:p w:rsidR="00403932" w:rsidRPr="00EA6DA0" w:rsidRDefault="00403932" w:rsidP="00B16507">
      <w:pPr>
        <w:pStyle w:val="a5"/>
        <w:numPr>
          <w:ilvl w:val="0"/>
          <w:numId w:val="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DA0">
        <w:rPr>
          <w:rFonts w:ascii="Times New Roman" w:hAnsi="Times New Roman"/>
          <w:sz w:val="24"/>
          <w:szCs w:val="24"/>
        </w:rPr>
        <w:t>создание сетевого партнерства с государственными и общественными организациями для реализации цели и задач Клуба;</w:t>
      </w:r>
    </w:p>
    <w:p w:rsidR="00403932" w:rsidRPr="00EA6DA0" w:rsidRDefault="00624389" w:rsidP="00B16507">
      <w:pPr>
        <w:pStyle w:val="a5"/>
        <w:numPr>
          <w:ilvl w:val="0"/>
          <w:numId w:val="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DA0">
        <w:rPr>
          <w:rFonts w:ascii="Times New Roman" w:hAnsi="Times New Roman"/>
          <w:sz w:val="24"/>
          <w:szCs w:val="24"/>
        </w:rPr>
        <w:t>удовлетворение образовательных запросов педагогов  в связи с введением новых форм аттестации;</w:t>
      </w:r>
    </w:p>
    <w:p w:rsidR="00624389" w:rsidRPr="008A501A" w:rsidRDefault="00624389" w:rsidP="0040393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DA0">
        <w:rPr>
          <w:rFonts w:ascii="Times New Roman" w:hAnsi="Times New Roman"/>
          <w:sz w:val="24"/>
          <w:szCs w:val="24"/>
        </w:rPr>
        <w:t>оказание методи</w:t>
      </w:r>
      <w:r w:rsidR="00403932" w:rsidRPr="00EA6DA0">
        <w:rPr>
          <w:rFonts w:ascii="Times New Roman" w:hAnsi="Times New Roman"/>
        </w:rPr>
        <w:t>ческой помощи молодым педагогам.</w:t>
      </w: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01A" w:rsidRDefault="008A501A" w:rsidP="008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A5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1214"/>
        <w:gridCol w:w="4409"/>
        <w:gridCol w:w="2653"/>
        <w:gridCol w:w="3162"/>
        <w:gridCol w:w="3554"/>
      </w:tblGrid>
      <w:tr w:rsidR="005A6CCD" w:rsidRPr="004E505A" w:rsidTr="005E758C">
        <w:tc>
          <w:tcPr>
            <w:tcW w:w="1214" w:type="dxa"/>
          </w:tcPr>
          <w:p w:rsidR="00466F25" w:rsidRPr="004E505A" w:rsidRDefault="00466F25" w:rsidP="00466F2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05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Дата</w:t>
            </w:r>
          </w:p>
        </w:tc>
        <w:tc>
          <w:tcPr>
            <w:tcW w:w="4409" w:type="dxa"/>
          </w:tcPr>
          <w:p w:rsidR="00466F25" w:rsidRPr="004E505A" w:rsidRDefault="00466F25" w:rsidP="00466F2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05A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2653" w:type="dxa"/>
          </w:tcPr>
          <w:p w:rsidR="00466F25" w:rsidRPr="004E505A" w:rsidRDefault="00466F25" w:rsidP="00466F2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05A">
              <w:rPr>
                <w:rFonts w:ascii="Times New Roman" w:hAnsi="Times New Roman" w:cs="Times New Roman"/>
                <w:b/>
              </w:rPr>
              <w:t>Место проведения, количество участников</w:t>
            </w:r>
          </w:p>
        </w:tc>
        <w:tc>
          <w:tcPr>
            <w:tcW w:w="3162" w:type="dxa"/>
          </w:tcPr>
          <w:p w:rsidR="00466F25" w:rsidRPr="004E505A" w:rsidRDefault="00466F25" w:rsidP="00466F2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05A">
              <w:rPr>
                <w:rFonts w:ascii="Times New Roman" w:hAnsi="Times New Roman" w:cs="Times New Roman"/>
                <w:b/>
              </w:rPr>
              <w:t>Положительные результаты, общие выводы</w:t>
            </w:r>
          </w:p>
        </w:tc>
        <w:tc>
          <w:tcPr>
            <w:tcW w:w="3554" w:type="dxa"/>
          </w:tcPr>
          <w:p w:rsidR="00466F25" w:rsidRPr="004E505A" w:rsidRDefault="00466F25" w:rsidP="00466F2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505A">
              <w:rPr>
                <w:rFonts w:ascii="Times New Roman" w:hAnsi="Times New Roman" w:cs="Times New Roman"/>
                <w:b/>
              </w:rPr>
              <w:t>Выявленные проблемы, пути решения</w:t>
            </w:r>
          </w:p>
        </w:tc>
      </w:tr>
      <w:tr w:rsidR="005A6CCD" w:rsidRPr="008A501A" w:rsidTr="005E758C">
        <w:trPr>
          <w:trHeight w:val="1746"/>
        </w:trPr>
        <w:tc>
          <w:tcPr>
            <w:tcW w:w="1214" w:type="dxa"/>
            <w:vMerge w:val="restart"/>
          </w:tcPr>
          <w:p w:rsidR="0031115C" w:rsidRPr="008A501A" w:rsidRDefault="0031115C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01A">
              <w:rPr>
                <w:rFonts w:ascii="Times New Roman" w:hAnsi="Times New Roman" w:cs="Times New Roman"/>
              </w:rPr>
              <w:t>22.08.2019</w:t>
            </w:r>
          </w:p>
        </w:tc>
        <w:tc>
          <w:tcPr>
            <w:tcW w:w="4409" w:type="dxa"/>
          </w:tcPr>
          <w:p w:rsidR="0031115C" w:rsidRPr="008A501A" w:rsidRDefault="0031115C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01A">
              <w:rPr>
                <w:rFonts w:ascii="Times New Roman" w:hAnsi="Times New Roman" w:cs="Times New Roman"/>
              </w:rPr>
              <w:t>Секция «</w:t>
            </w: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Слагаемые, ведущие к успешности каждого ребёнка</w:t>
            </w: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» в рамках</w:t>
            </w:r>
            <w:r w:rsidRPr="008A501A">
              <w:rPr>
                <w:rFonts w:ascii="Times New Roman" w:hAnsi="Times New Roman" w:cs="Times New Roman"/>
              </w:rPr>
              <w:t xml:space="preserve"> Муниципального Педагогического совещания</w:t>
            </w:r>
          </w:p>
        </w:tc>
        <w:tc>
          <w:tcPr>
            <w:tcW w:w="2653" w:type="dxa"/>
          </w:tcPr>
          <w:p w:rsidR="0031115C" w:rsidRPr="008A501A" w:rsidRDefault="0031115C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01A">
              <w:rPr>
                <w:rFonts w:ascii="Times New Roman" w:hAnsi="Times New Roman" w:cs="Times New Roman"/>
              </w:rPr>
              <w:t xml:space="preserve">МБОУ СОШ №2 </w:t>
            </w:r>
            <w:proofErr w:type="spellStart"/>
            <w:r w:rsidRPr="008A501A">
              <w:rPr>
                <w:rFonts w:ascii="Times New Roman" w:hAnsi="Times New Roman" w:cs="Times New Roman"/>
              </w:rPr>
              <w:t>п</w:t>
            </w:r>
            <w:proofErr w:type="gramStart"/>
            <w:r w:rsidRPr="008A501A">
              <w:rPr>
                <w:rFonts w:ascii="Times New Roman" w:hAnsi="Times New Roman" w:cs="Times New Roman"/>
              </w:rPr>
              <w:t>.К</w:t>
            </w:r>
            <w:proofErr w:type="gramEnd"/>
            <w:r w:rsidRPr="008A501A">
              <w:rPr>
                <w:rFonts w:ascii="Times New Roman" w:hAnsi="Times New Roman" w:cs="Times New Roman"/>
              </w:rPr>
              <w:t>раснооктябрьского</w:t>
            </w:r>
            <w:proofErr w:type="spellEnd"/>
            <w:r w:rsidRPr="008A501A">
              <w:rPr>
                <w:rFonts w:ascii="Times New Roman" w:hAnsi="Times New Roman" w:cs="Times New Roman"/>
              </w:rPr>
              <w:t xml:space="preserve"> – 15 человек. </w:t>
            </w:r>
          </w:p>
        </w:tc>
        <w:tc>
          <w:tcPr>
            <w:tcW w:w="3162" w:type="dxa"/>
            <w:vMerge w:val="restart"/>
          </w:tcPr>
          <w:p w:rsidR="0031115C" w:rsidRPr="008A501A" w:rsidRDefault="0031115C" w:rsidP="002240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01A">
              <w:rPr>
                <w:rFonts w:ascii="Times New Roman" w:hAnsi="Times New Roman" w:cs="Times New Roman"/>
              </w:rPr>
              <w:t>У</w:t>
            </w:r>
            <w:r w:rsidRPr="008A501A">
              <w:rPr>
                <w:rFonts w:ascii="Times New Roman" w:hAnsi="Times New Roman" w:cs="Times New Roman"/>
              </w:rPr>
              <w:t xml:space="preserve">частники получили </w:t>
            </w:r>
            <w:r w:rsidRPr="008A501A">
              <w:rPr>
                <w:rFonts w:ascii="Times New Roman" w:hAnsi="Times New Roman" w:cs="Times New Roman"/>
              </w:rPr>
              <w:t>большое количество актуальной</w:t>
            </w:r>
            <w:r w:rsidRPr="008A501A">
              <w:rPr>
                <w:rFonts w:ascii="Times New Roman" w:hAnsi="Times New Roman" w:cs="Times New Roman"/>
              </w:rPr>
              <w:t xml:space="preserve"> информации, представленной в разных формах (</w:t>
            </w:r>
            <w:r w:rsidRPr="008A501A">
              <w:rPr>
                <w:rFonts w:ascii="Times New Roman" w:hAnsi="Times New Roman" w:cs="Times New Roman"/>
              </w:rPr>
              <w:t>лекции</w:t>
            </w:r>
            <w:r w:rsidRPr="008A501A">
              <w:rPr>
                <w:rFonts w:ascii="Times New Roman" w:hAnsi="Times New Roman" w:cs="Times New Roman"/>
              </w:rPr>
              <w:t xml:space="preserve">, </w:t>
            </w:r>
            <w:r w:rsidRPr="008A501A">
              <w:rPr>
                <w:rFonts w:ascii="Times New Roman" w:hAnsi="Times New Roman" w:cs="Times New Roman"/>
              </w:rPr>
              <w:t>презентации</w:t>
            </w:r>
            <w:r w:rsidRPr="008A501A">
              <w:rPr>
                <w:rFonts w:ascii="Times New Roman" w:hAnsi="Times New Roman" w:cs="Times New Roman"/>
              </w:rPr>
              <w:t xml:space="preserve">, </w:t>
            </w:r>
            <w:r w:rsidRPr="008A501A">
              <w:rPr>
                <w:rFonts w:ascii="Times New Roman" w:hAnsi="Times New Roman" w:cs="Times New Roman"/>
              </w:rPr>
              <w:t xml:space="preserve">видео и </w:t>
            </w:r>
            <w:proofErr w:type="spellStart"/>
            <w:proofErr w:type="gramStart"/>
            <w:r w:rsidRPr="008A501A">
              <w:rPr>
                <w:rFonts w:ascii="Times New Roman" w:hAnsi="Times New Roman" w:cs="Times New Roman"/>
              </w:rPr>
              <w:t>д</w:t>
            </w:r>
            <w:r w:rsidRPr="008A501A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8A501A">
              <w:rPr>
                <w:rFonts w:ascii="Times New Roman" w:hAnsi="Times New Roman" w:cs="Times New Roman"/>
              </w:rPr>
              <w:t>), котор</w:t>
            </w:r>
            <w:r w:rsidRPr="008A501A">
              <w:rPr>
                <w:rFonts w:ascii="Times New Roman" w:hAnsi="Times New Roman" w:cs="Times New Roman"/>
              </w:rPr>
              <w:t>ую они смогут</w:t>
            </w:r>
            <w:r w:rsidRPr="008A501A">
              <w:rPr>
                <w:rFonts w:ascii="Times New Roman" w:hAnsi="Times New Roman" w:cs="Times New Roman"/>
              </w:rPr>
              <w:t xml:space="preserve"> </w:t>
            </w:r>
            <w:r w:rsidRPr="008A501A">
              <w:rPr>
                <w:rFonts w:ascii="Times New Roman" w:hAnsi="Times New Roman" w:cs="Times New Roman"/>
              </w:rPr>
              <w:t>использовать на</w:t>
            </w:r>
            <w:r w:rsidRPr="008A501A">
              <w:rPr>
                <w:rFonts w:ascii="Times New Roman" w:hAnsi="Times New Roman" w:cs="Times New Roman"/>
              </w:rPr>
              <w:t xml:space="preserve"> практике.</w:t>
            </w:r>
          </w:p>
        </w:tc>
        <w:tc>
          <w:tcPr>
            <w:tcW w:w="3554" w:type="dxa"/>
            <w:vMerge w:val="restart"/>
          </w:tcPr>
          <w:p w:rsidR="0031115C" w:rsidRPr="008A501A" w:rsidRDefault="0031115C" w:rsidP="00914A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01A">
              <w:rPr>
                <w:rFonts w:ascii="Times New Roman" w:hAnsi="Times New Roman" w:cs="Times New Roman"/>
              </w:rPr>
              <w:t>Начало учебного года – один из самых продуктивных</w:t>
            </w:r>
            <w:r w:rsidRPr="008A501A">
              <w:rPr>
                <w:rFonts w:ascii="Times New Roman" w:hAnsi="Times New Roman" w:cs="Times New Roman"/>
              </w:rPr>
              <w:t xml:space="preserve"> </w:t>
            </w:r>
            <w:r w:rsidRPr="008A501A">
              <w:rPr>
                <w:rFonts w:ascii="Times New Roman" w:hAnsi="Times New Roman" w:cs="Times New Roman"/>
              </w:rPr>
              <w:t>периодов</w:t>
            </w:r>
            <w:r w:rsidRPr="008A501A">
              <w:rPr>
                <w:rFonts w:ascii="Times New Roman" w:hAnsi="Times New Roman" w:cs="Times New Roman"/>
              </w:rPr>
              <w:t xml:space="preserve"> для общих собраний</w:t>
            </w:r>
            <w:r w:rsidRPr="008A501A">
              <w:rPr>
                <w:rFonts w:ascii="Times New Roman" w:hAnsi="Times New Roman" w:cs="Times New Roman"/>
              </w:rPr>
              <w:t xml:space="preserve"> – педагоги готовы активно работать после отпуска</w:t>
            </w:r>
            <w:r w:rsidRPr="008A501A">
              <w:rPr>
                <w:rFonts w:ascii="Times New Roman" w:hAnsi="Times New Roman" w:cs="Times New Roman"/>
              </w:rPr>
              <w:t xml:space="preserve">. </w:t>
            </w:r>
            <w:r w:rsidRPr="008A501A">
              <w:rPr>
                <w:rFonts w:ascii="Times New Roman" w:hAnsi="Times New Roman" w:cs="Times New Roman"/>
              </w:rPr>
              <w:t>Хотя на момент проведения совещания, не все педагоги вышли из отпуска, п</w:t>
            </w:r>
            <w:r w:rsidRPr="008A501A">
              <w:rPr>
                <w:rFonts w:ascii="Times New Roman" w:hAnsi="Times New Roman" w:cs="Times New Roman"/>
              </w:rPr>
              <w:t xml:space="preserve">оэтому </w:t>
            </w:r>
            <w:r w:rsidRPr="008A501A">
              <w:rPr>
                <w:rFonts w:ascii="Times New Roman" w:hAnsi="Times New Roman" w:cs="Times New Roman"/>
              </w:rPr>
              <w:t>возникла необходимость</w:t>
            </w:r>
            <w:r w:rsidRPr="008A501A">
              <w:rPr>
                <w:rFonts w:ascii="Times New Roman" w:hAnsi="Times New Roman" w:cs="Times New Roman"/>
              </w:rPr>
              <w:t xml:space="preserve"> продублировать информацию </w:t>
            </w:r>
            <w:r w:rsidRPr="008A501A">
              <w:rPr>
                <w:rFonts w:ascii="Times New Roman" w:hAnsi="Times New Roman" w:cs="Times New Roman"/>
              </w:rPr>
              <w:t xml:space="preserve">посредством электронной почты </w:t>
            </w:r>
            <w:r w:rsidRPr="008A501A">
              <w:rPr>
                <w:rFonts w:ascii="Times New Roman" w:hAnsi="Times New Roman" w:cs="Times New Roman"/>
              </w:rPr>
              <w:t>для остальных участников Клуба.</w:t>
            </w:r>
          </w:p>
        </w:tc>
      </w:tr>
      <w:tr w:rsidR="005A6CCD" w:rsidRPr="008A501A" w:rsidTr="005E758C">
        <w:trPr>
          <w:trHeight w:val="1740"/>
        </w:trPr>
        <w:tc>
          <w:tcPr>
            <w:tcW w:w="1214" w:type="dxa"/>
            <w:vMerge/>
          </w:tcPr>
          <w:p w:rsidR="0031115C" w:rsidRPr="008A501A" w:rsidRDefault="0031115C" w:rsidP="00466F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</w:tcPr>
          <w:p w:rsidR="0031115C" w:rsidRPr="008A501A" w:rsidRDefault="0031115C" w:rsidP="00466F25">
            <w:pPr>
              <w:jc w:val="both"/>
              <w:rPr>
                <w:rFonts w:ascii="Times New Roman" w:hAnsi="Times New Roman" w:cs="Times New Roman"/>
              </w:rPr>
            </w:pP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>Секция «</w:t>
            </w: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>Развитие системы дополнительного образования в условиях</w:t>
            </w:r>
            <w:r w:rsidRPr="008A501A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>национального проекта «Образование»</w:t>
            </w: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 xml:space="preserve">» </w:t>
            </w: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в рамках</w:t>
            </w:r>
            <w:r w:rsidRPr="008A501A">
              <w:rPr>
                <w:rFonts w:ascii="Times New Roman" w:hAnsi="Times New Roman" w:cs="Times New Roman"/>
              </w:rPr>
              <w:t xml:space="preserve"> Муниципального Педагогического совещания</w:t>
            </w:r>
          </w:p>
        </w:tc>
        <w:tc>
          <w:tcPr>
            <w:tcW w:w="2653" w:type="dxa"/>
          </w:tcPr>
          <w:p w:rsidR="0031115C" w:rsidRPr="008A501A" w:rsidRDefault="0031115C" w:rsidP="00466F25">
            <w:pPr>
              <w:jc w:val="both"/>
              <w:rPr>
                <w:rFonts w:ascii="Times New Roman" w:hAnsi="Times New Roman" w:cs="Times New Roman"/>
              </w:rPr>
            </w:pPr>
            <w:r w:rsidRPr="008A501A">
              <w:rPr>
                <w:rFonts w:ascii="Times New Roman" w:hAnsi="Times New Roman" w:cs="Times New Roman"/>
              </w:rPr>
              <w:t xml:space="preserve">МБОУ ДО ЦДЮТ </w:t>
            </w:r>
            <w:proofErr w:type="spellStart"/>
            <w:r w:rsidRPr="008A501A">
              <w:rPr>
                <w:rFonts w:ascii="Times New Roman" w:hAnsi="Times New Roman" w:cs="Times New Roman"/>
              </w:rPr>
              <w:t>п</w:t>
            </w:r>
            <w:proofErr w:type="gramStart"/>
            <w:r w:rsidRPr="008A501A">
              <w:rPr>
                <w:rFonts w:ascii="Times New Roman" w:hAnsi="Times New Roman" w:cs="Times New Roman"/>
              </w:rPr>
              <w:t>.Т</w:t>
            </w:r>
            <w:proofErr w:type="gramEnd"/>
            <w:r w:rsidRPr="008A501A">
              <w:rPr>
                <w:rFonts w:ascii="Times New Roman" w:hAnsi="Times New Roman" w:cs="Times New Roman"/>
              </w:rPr>
              <w:t>ульский</w:t>
            </w:r>
            <w:proofErr w:type="spellEnd"/>
            <w:r w:rsidRPr="008A501A">
              <w:rPr>
                <w:rFonts w:ascii="Times New Roman" w:hAnsi="Times New Roman" w:cs="Times New Roman"/>
              </w:rPr>
              <w:t xml:space="preserve"> – 12 человек.</w:t>
            </w:r>
          </w:p>
        </w:tc>
        <w:tc>
          <w:tcPr>
            <w:tcW w:w="3162" w:type="dxa"/>
            <w:vMerge/>
          </w:tcPr>
          <w:p w:rsidR="0031115C" w:rsidRPr="008A501A" w:rsidRDefault="0031115C" w:rsidP="00224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31115C" w:rsidRPr="008A501A" w:rsidRDefault="0031115C" w:rsidP="00914A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6CCD" w:rsidRPr="008A501A" w:rsidTr="005E758C">
        <w:trPr>
          <w:trHeight w:val="1740"/>
        </w:trPr>
        <w:tc>
          <w:tcPr>
            <w:tcW w:w="1214" w:type="dxa"/>
            <w:vMerge/>
          </w:tcPr>
          <w:p w:rsidR="0031115C" w:rsidRPr="008A501A" w:rsidRDefault="0031115C" w:rsidP="00466F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</w:tcPr>
          <w:p w:rsidR="0031115C" w:rsidRPr="008A501A" w:rsidRDefault="0031115C" w:rsidP="008A501A">
            <w:pPr>
              <w:jc w:val="both"/>
              <w:rPr>
                <w:rStyle w:val="normaltextrun"/>
                <w:rFonts w:ascii="Times New Roman" w:hAnsi="Times New Roman" w:cs="Times New Roman"/>
                <w:bCs/>
                <w:color w:val="000000"/>
              </w:rPr>
            </w:pP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>Секция «</w:t>
            </w: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Педагогическая поддержка семей, имеющих детей</w:t>
            </w: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</w:rPr>
              <w:t xml:space="preserve">» </w:t>
            </w: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в рамках</w:t>
            </w:r>
            <w:r w:rsidRPr="008A501A">
              <w:rPr>
                <w:rFonts w:ascii="Times New Roman" w:hAnsi="Times New Roman" w:cs="Times New Roman"/>
              </w:rPr>
              <w:t xml:space="preserve"> Муниципального Педагогического совещания</w:t>
            </w:r>
            <w:r w:rsidRPr="008A501A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53" w:type="dxa"/>
          </w:tcPr>
          <w:p w:rsidR="0031115C" w:rsidRPr="008A501A" w:rsidRDefault="0031115C" w:rsidP="00466F25">
            <w:pPr>
              <w:jc w:val="both"/>
              <w:rPr>
                <w:rFonts w:ascii="Times New Roman" w:hAnsi="Times New Roman" w:cs="Times New Roman"/>
              </w:rPr>
            </w:pPr>
            <w:r w:rsidRPr="008A501A">
              <w:rPr>
                <w:rFonts w:ascii="Times New Roman" w:hAnsi="Times New Roman" w:cs="Times New Roman"/>
              </w:rPr>
              <w:t xml:space="preserve">МБДОУ 2 «Жемчужинка» </w:t>
            </w:r>
            <w:proofErr w:type="spellStart"/>
            <w:r w:rsidRPr="008A501A">
              <w:rPr>
                <w:rFonts w:ascii="Times New Roman" w:hAnsi="Times New Roman" w:cs="Times New Roman"/>
              </w:rPr>
              <w:t>п</w:t>
            </w:r>
            <w:proofErr w:type="gramStart"/>
            <w:r w:rsidRPr="008A501A">
              <w:rPr>
                <w:rFonts w:ascii="Times New Roman" w:hAnsi="Times New Roman" w:cs="Times New Roman"/>
              </w:rPr>
              <w:t>.Т</w:t>
            </w:r>
            <w:proofErr w:type="gramEnd"/>
            <w:r w:rsidRPr="008A501A">
              <w:rPr>
                <w:rFonts w:ascii="Times New Roman" w:hAnsi="Times New Roman" w:cs="Times New Roman"/>
              </w:rPr>
              <w:t>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5 человек</w:t>
            </w:r>
          </w:p>
        </w:tc>
        <w:tc>
          <w:tcPr>
            <w:tcW w:w="3162" w:type="dxa"/>
            <w:vMerge/>
          </w:tcPr>
          <w:p w:rsidR="0031115C" w:rsidRPr="008A501A" w:rsidRDefault="0031115C" w:rsidP="00224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</w:tcPr>
          <w:p w:rsidR="0031115C" w:rsidRPr="008A501A" w:rsidRDefault="0031115C" w:rsidP="00914A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6CCD" w:rsidRPr="00301019" w:rsidTr="005E758C">
        <w:tc>
          <w:tcPr>
            <w:tcW w:w="1214" w:type="dxa"/>
          </w:tcPr>
          <w:p w:rsidR="0031115C" w:rsidRPr="00301019" w:rsidRDefault="0031115C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19">
              <w:rPr>
                <w:rFonts w:ascii="Times New Roman" w:hAnsi="Times New Roman" w:cs="Times New Roman"/>
              </w:rPr>
              <w:t>23.08.2020</w:t>
            </w:r>
          </w:p>
        </w:tc>
        <w:tc>
          <w:tcPr>
            <w:tcW w:w="4409" w:type="dxa"/>
          </w:tcPr>
          <w:p w:rsidR="0031115C" w:rsidRPr="00301019" w:rsidRDefault="0031115C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19">
              <w:rPr>
                <w:rFonts w:ascii="Times New Roman" w:eastAsia="Times New Roman" w:hAnsi="Times New Roman" w:cs="Times New Roman"/>
                <w:lang w:eastAsia="ru-RU"/>
              </w:rPr>
              <w:t xml:space="preserve">Пленарное заседание </w:t>
            </w:r>
            <w:r w:rsidRPr="00301019">
              <w:rPr>
                <w:rFonts w:ascii="Times New Roman" w:hAnsi="Times New Roman" w:cs="Times New Roman"/>
              </w:rPr>
              <w:t>Муниципального Педагогического совещания</w:t>
            </w:r>
          </w:p>
        </w:tc>
        <w:tc>
          <w:tcPr>
            <w:tcW w:w="2653" w:type="dxa"/>
          </w:tcPr>
          <w:p w:rsidR="0031115C" w:rsidRPr="00301019" w:rsidRDefault="0031115C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1019">
              <w:rPr>
                <w:rStyle w:val="spellingerror"/>
                <w:rFonts w:ascii="Times New Roman" w:hAnsi="Times New Roman" w:cs="Times New Roman"/>
              </w:rPr>
              <w:t>Межпоселенческий</w:t>
            </w:r>
            <w:proofErr w:type="spellEnd"/>
            <w:r w:rsidRPr="00301019">
              <w:rPr>
                <w:rStyle w:val="normaltextrun"/>
                <w:rFonts w:ascii="Times New Roman" w:hAnsi="Times New Roman" w:cs="Times New Roman"/>
              </w:rPr>
              <w:t> центр</w:t>
            </w:r>
            <w:r w:rsidRPr="00301019">
              <w:rPr>
                <w:rStyle w:val="normaltextrun"/>
                <w:rFonts w:ascii="Times New Roman" w:hAnsi="Times New Roman" w:cs="Times New Roman"/>
              </w:rPr>
              <w:t xml:space="preserve"> народной культуры</w:t>
            </w:r>
            <w:r w:rsidRPr="00301019">
              <w:rPr>
                <w:rStyle w:val="eop"/>
                <w:rFonts w:ascii="Times New Roman" w:hAnsi="Times New Roman" w:cs="Times New Roman"/>
              </w:rPr>
              <w:t> </w:t>
            </w:r>
            <w:r w:rsidRPr="003010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019">
              <w:rPr>
                <w:rStyle w:val="normaltextrun"/>
                <w:rFonts w:ascii="Times New Roman" w:hAnsi="Times New Roman" w:cs="Times New Roman"/>
              </w:rPr>
              <w:t>п</w:t>
            </w:r>
            <w:proofErr w:type="gramStart"/>
            <w:r w:rsidRPr="00301019">
              <w:rPr>
                <w:rStyle w:val="normaltextrun"/>
                <w:rFonts w:ascii="Times New Roman" w:hAnsi="Times New Roman" w:cs="Times New Roman"/>
              </w:rPr>
              <w:t>.Т</w:t>
            </w:r>
            <w:proofErr w:type="gramEnd"/>
            <w:r w:rsidRPr="00301019">
              <w:rPr>
                <w:rStyle w:val="normaltextrun"/>
                <w:rFonts w:ascii="Times New Roman" w:hAnsi="Times New Roman" w:cs="Times New Roman"/>
              </w:rPr>
              <w:t>ульский</w:t>
            </w:r>
            <w:proofErr w:type="spellEnd"/>
            <w:r w:rsidRPr="00301019">
              <w:rPr>
                <w:rStyle w:val="normaltextrun"/>
                <w:rFonts w:ascii="Times New Roman" w:hAnsi="Times New Roman" w:cs="Times New Roman"/>
              </w:rPr>
              <w:t xml:space="preserve"> – 125 человек</w:t>
            </w:r>
          </w:p>
        </w:tc>
        <w:tc>
          <w:tcPr>
            <w:tcW w:w="3162" w:type="dxa"/>
            <w:vMerge/>
          </w:tcPr>
          <w:p w:rsidR="0031115C" w:rsidRPr="00301019" w:rsidRDefault="0031115C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4" w:type="dxa"/>
            <w:vMerge/>
          </w:tcPr>
          <w:p w:rsidR="0031115C" w:rsidRPr="00301019" w:rsidRDefault="0031115C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CCD" w:rsidRPr="00301019" w:rsidTr="005E758C">
        <w:tc>
          <w:tcPr>
            <w:tcW w:w="1214" w:type="dxa"/>
          </w:tcPr>
          <w:p w:rsidR="00466F25" w:rsidRPr="00301019" w:rsidRDefault="00574541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19">
              <w:rPr>
                <w:rFonts w:ascii="Times New Roman" w:eastAsia="Times New Roman" w:hAnsi="Times New Roman" w:cs="Times New Roman"/>
                <w:lang w:eastAsia="ru-RU"/>
              </w:rPr>
              <w:t>Сентябрь 2019</w:t>
            </w:r>
          </w:p>
        </w:tc>
        <w:tc>
          <w:tcPr>
            <w:tcW w:w="4409" w:type="dxa"/>
          </w:tcPr>
          <w:p w:rsidR="00466F25" w:rsidRPr="00301019" w:rsidRDefault="00574541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19">
              <w:rPr>
                <w:rFonts w:ascii="Times New Roman" w:hAnsi="Times New Roman" w:cs="Times New Roman"/>
              </w:rPr>
              <w:t>Анкетирование «Актуальные вопросы работы Клуба</w:t>
            </w:r>
            <w:r w:rsidRPr="003010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3" w:type="dxa"/>
          </w:tcPr>
          <w:p w:rsidR="00466F25" w:rsidRPr="00301019" w:rsidRDefault="00574541" w:rsidP="00894B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19">
              <w:rPr>
                <w:rFonts w:ascii="Times New Roman" w:hAnsi="Times New Roman" w:cs="Times New Roman"/>
              </w:rPr>
              <w:t>Дистанционно</w:t>
            </w:r>
            <w:r w:rsidRPr="00301019">
              <w:rPr>
                <w:rFonts w:ascii="Times New Roman" w:hAnsi="Times New Roman" w:cs="Times New Roman"/>
              </w:rPr>
              <w:t xml:space="preserve">, </w:t>
            </w:r>
            <w:r w:rsidRPr="00301019">
              <w:rPr>
                <w:rFonts w:ascii="Times New Roman" w:hAnsi="Times New Roman" w:cs="Times New Roman"/>
              </w:rPr>
              <w:t>посредством электронной почты и через</w:t>
            </w:r>
            <w:r w:rsidRPr="003010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019">
              <w:rPr>
                <w:rFonts w:ascii="Times New Roman" w:hAnsi="Times New Roman" w:cs="Times New Roman"/>
              </w:rPr>
              <w:t>WhatsApp</w:t>
            </w:r>
            <w:proofErr w:type="spellEnd"/>
            <w:r w:rsidRPr="003010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62" w:type="dxa"/>
          </w:tcPr>
          <w:p w:rsidR="00466F25" w:rsidRPr="00301019" w:rsidRDefault="00894B55" w:rsidP="00894B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19">
              <w:rPr>
                <w:rFonts w:ascii="Times New Roman" w:hAnsi="Times New Roman" w:cs="Times New Roman"/>
              </w:rPr>
              <w:t xml:space="preserve">В результате анкетирования были </w:t>
            </w:r>
            <w:r w:rsidRPr="00301019">
              <w:rPr>
                <w:rFonts w:ascii="Times New Roman" w:hAnsi="Times New Roman" w:cs="Times New Roman"/>
              </w:rPr>
              <w:t>определены</w:t>
            </w:r>
            <w:r w:rsidRPr="00301019">
              <w:rPr>
                <w:rFonts w:ascii="Times New Roman" w:hAnsi="Times New Roman" w:cs="Times New Roman"/>
              </w:rPr>
              <w:t xml:space="preserve"> </w:t>
            </w:r>
            <w:r w:rsidRPr="00301019">
              <w:rPr>
                <w:rFonts w:ascii="Times New Roman" w:hAnsi="Times New Roman" w:cs="Times New Roman"/>
              </w:rPr>
              <w:t>наиболее перспективные направления работы Клуба</w:t>
            </w:r>
            <w:r w:rsidRPr="00301019">
              <w:rPr>
                <w:rFonts w:ascii="Times New Roman" w:hAnsi="Times New Roman" w:cs="Times New Roman"/>
              </w:rPr>
              <w:t>,</w:t>
            </w:r>
            <w:r w:rsidRPr="00301019">
              <w:rPr>
                <w:rFonts w:ascii="Times New Roman" w:hAnsi="Times New Roman" w:cs="Times New Roman"/>
              </w:rPr>
              <w:t xml:space="preserve"> а также</w:t>
            </w:r>
            <w:r w:rsidRPr="00301019">
              <w:rPr>
                <w:rFonts w:ascii="Times New Roman" w:hAnsi="Times New Roman" w:cs="Times New Roman"/>
              </w:rPr>
              <w:t xml:space="preserve"> </w:t>
            </w:r>
            <w:r w:rsidRPr="00301019">
              <w:rPr>
                <w:rFonts w:ascii="Times New Roman" w:hAnsi="Times New Roman" w:cs="Times New Roman"/>
              </w:rPr>
              <w:t>виды деятельности</w:t>
            </w:r>
            <w:r w:rsidRPr="00301019">
              <w:rPr>
                <w:rFonts w:ascii="Times New Roman" w:hAnsi="Times New Roman" w:cs="Times New Roman"/>
              </w:rPr>
              <w:t xml:space="preserve">, которые не были </w:t>
            </w:r>
            <w:r w:rsidRPr="00301019">
              <w:rPr>
                <w:rFonts w:ascii="Times New Roman" w:hAnsi="Times New Roman" w:cs="Times New Roman"/>
              </w:rPr>
              <w:t>достаточно развиты в предыдущие годы работы. Э</w:t>
            </w:r>
            <w:r w:rsidRPr="00301019">
              <w:rPr>
                <w:rFonts w:ascii="Times New Roman" w:hAnsi="Times New Roman" w:cs="Times New Roman"/>
              </w:rPr>
              <w:t xml:space="preserve">то позволило </w:t>
            </w:r>
            <w:r w:rsidRPr="00301019">
              <w:rPr>
                <w:rFonts w:ascii="Times New Roman" w:hAnsi="Times New Roman" w:cs="Times New Roman"/>
              </w:rPr>
              <w:t>скорректировать</w:t>
            </w:r>
            <w:r w:rsidRPr="00301019">
              <w:rPr>
                <w:rFonts w:ascii="Times New Roman" w:hAnsi="Times New Roman" w:cs="Times New Roman"/>
              </w:rPr>
              <w:t xml:space="preserve"> план работы на год.</w:t>
            </w:r>
          </w:p>
        </w:tc>
        <w:tc>
          <w:tcPr>
            <w:tcW w:w="3554" w:type="dxa"/>
          </w:tcPr>
          <w:p w:rsidR="00466F25" w:rsidRPr="00301019" w:rsidRDefault="00894B55" w:rsidP="00A702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19">
              <w:rPr>
                <w:rFonts w:ascii="Times New Roman" w:eastAsia="Times New Roman" w:hAnsi="Times New Roman" w:cs="Times New Roman"/>
                <w:lang w:eastAsia="ru-RU"/>
              </w:rPr>
              <w:t>Педагоги из отдаленных населенных пунктов испытывают трудности со стабильным интернет соединением</w:t>
            </w:r>
            <w:r w:rsidR="00A7023F" w:rsidRPr="00301019">
              <w:rPr>
                <w:rFonts w:ascii="Times New Roman" w:eastAsia="Times New Roman" w:hAnsi="Times New Roman" w:cs="Times New Roman"/>
                <w:lang w:eastAsia="ru-RU"/>
              </w:rPr>
              <w:t xml:space="preserve"> и доступом к электронной почте. Решение: использовать для анкетирования мессенджер </w:t>
            </w:r>
            <w:proofErr w:type="spellStart"/>
            <w:r w:rsidR="00A7023F" w:rsidRPr="00301019">
              <w:rPr>
                <w:rFonts w:ascii="Times New Roman" w:hAnsi="Times New Roman" w:cs="Times New Roman"/>
              </w:rPr>
              <w:t>WhatsApp</w:t>
            </w:r>
            <w:proofErr w:type="spellEnd"/>
            <w:r w:rsidR="00A7023F" w:rsidRPr="00301019">
              <w:rPr>
                <w:rFonts w:ascii="Times New Roman" w:hAnsi="Times New Roman" w:cs="Times New Roman"/>
              </w:rPr>
              <w:t>. Э</w:t>
            </w:r>
            <w:r w:rsidR="00A7023F" w:rsidRPr="00301019">
              <w:rPr>
                <w:rFonts w:ascii="Times New Roman" w:hAnsi="Times New Roman" w:cs="Times New Roman"/>
              </w:rPr>
              <w:t>то позволило вовлечь тех педагогов, для которых обычный формат не подходит.</w:t>
            </w:r>
          </w:p>
        </w:tc>
      </w:tr>
      <w:tr w:rsidR="005A6CCD" w:rsidRPr="008A501A" w:rsidTr="005E758C">
        <w:tc>
          <w:tcPr>
            <w:tcW w:w="1214" w:type="dxa"/>
          </w:tcPr>
          <w:p w:rsidR="00466F25" w:rsidRPr="008A501A" w:rsidRDefault="004E505A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27.09.2019</w:t>
            </w:r>
          </w:p>
        </w:tc>
        <w:tc>
          <w:tcPr>
            <w:tcW w:w="4409" w:type="dxa"/>
          </w:tcPr>
          <w:p w:rsidR="00466F25" w:rsidRPr="008A501A" w:rsidRDefault="004E505A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Экологическая акция «Посещай и сохраняй»</w:t>
            </w:r>
            <w:r w:rsidR="00B00356">
              <w:rPr>
                <w:rFonts w:ascii="Times New Roman" w:eastAsia="Times New Roman" w:hAnsi="Times New Roman" w:cs="Times New Roman"/>
                <w:lang w:eastAsia="ru-RU"/>
              </w:rPr>
              <w:t xml:space="preserve"> Ссылка на публикацию информации о проведенной Акции в </w:t>
            </w:r>
            <w:proofErr w:type="spellStart"/>
            <w:r w:rsidR="00B00356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="00B0035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B00356">
              <w:rPr>
                <w:rFonts w:ascii="Times New Roman" w:eastAsia="Times New Roman" w:hAnsi="Times New Roman" w:cs="Times New Roman"/>
                <w:lang w:eastAsia="ru-RU"/>
              </w:rPr>
              <w:t>етях</w:t>
            </w:r>
            <w:proofErr w:type="spellEnd"/>
            <w:r w:rsidR="00B0035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6" w:history="1">
              <w:r w:rsidR="00B00356" w:rsidRPr="00B00356">
                <w:rPr>
                  <w:rStyle w:val="a7"/>
                  <w:sz w:val="20"/>
                  <w:szCs w:val="20"/>
                </w:rPr>
                <w:t>https://www.instagram.com/p/B26XiCPCzdr/</w:t>
              </w:r>
            </w:hyperlink>
          </w:p>
        </w:tc>
        <w:tc>
          <w:tcPr>
            <w:tcW w:w="2653" w:type="dxa"/>
          </w:tcPr>
          <w:p w:rsidR="00466F25" w:rsidRPr="008A501A" w:rsidRDefault="004E505A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Дендрологический парк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ончарка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Гиагинского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="00B00356">
              <w:rPr>
                <w:rFonts w:ascii="Times New Roman" w:eastAsia="Times New Roman" w:hAnsi="Times New Roman" w:cs="Times New Roman"/>
                <w:lang w:eastAsia="ru-RU"/>
              </w:rPr>
              <w:t>. 8 человек.</w:t>
            </w:r>
          </w:p>
        </w:tc>
        <w:tc>
          <w:tcPr>
            <w:tcW w:w="3162" w:type="dxa"/>
          </w:tcPr>
          <w:p w:rsidR="00466F25" w:rsidRPr="008A501A" w:rsidRDefault="004E505A" w:rsidP="004E505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акции смогли познакомиться с представителями педагогического движения других МО РА, пообщаться в неформальной обстановке, обменяться контактами с целью дальнейшего сотрудничества. При этом оказали значительное содействие в поддержании чистоты уникального природного объекта.  </w:t>
            </w:r>
          </w:p>
        </w:tc>
        <w:tc>
          <w:tcPr>
            <w:tcW w:w="3554" w:type="dxa"/>
          </w:tcPr>
          <w:p w:rsidR="00466F25" w:rsidRPr="008A501A" w:rsidRDefault="00107F9F" w:rsidP="00842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19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301019">
              <w:rPr>
                <w:rFonts w:ascii="Times New Roman" w:eastAsia="Times New Roman" w:hAnsi="Times New Roman" w:cs="Times New Roman"/>
                <w:lang w:eastAsia="ru-RU"/>
              </w:rPr>
              <w:t xml:space="preserve"> из отдаленных населенных пунктов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 «Майкопский район» было сложно добраться в указанное место отправления из-за проблем с общественным транспортом. </w:t>
            </w:r>
            <w:r w:rsidR="00842254" w:rsidRPr="0084225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провести следующую Акцию на территории МО «Майкопский район».</w:t>
            </w:r>
          </w:p>
        </w:tc>
      </w:tr>
      <w:tr w:rsidR="005A6CCD" w:rsidRPr="008A501A" w:rsidTr="005E758C">
        <w:tc>
          <w:tcPr>
            <w:tcW w:w="1214" w:type="dxa"/>
          </w:tcPr>
          <w:p w:rsidR="00466F25" w:rsidRPr="008A501A" w:rsidRDefault="00B00356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09.10.2019</w:t>
            </w:r>
          </w:p>
        </w:tc>
        <w:tc>
          <w:tcPr>
            <w:tcW w:w="4409" w:type="dxa"/>
          </w:tcPr>
          <w:p w:rsidR="00466F25" w:rsidRPr="00B00356" w:rsidRDefault="00B00356" w:rsidP="0015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56">
              <w:rPr>
                <w:rFonts w:ascii="Times New Roman" w:hAnsi="Times New Roman"/>
                <w:sz w:val="24"/>
                <w:szCs w:val="24"/>
              </w:rPr>
              <w:t>Республиканская военно-патриотическая игра</w:t>
            </w:r>
            <w:r w:rsidRPr="00B00356">
              <w:rPr>
                <w:rFonts w:ascii="Times New Roman" w:hAnsi="Times New Roman"/>
                <w:sz w:val="24"/>
                <w:szCs w:val="24"/>
              </w:rPr>
              <w:t xml:space="preserve"> «Дорогами войны»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публикацию </w:t>
            </w:r>
            <w:r w:rsidR="00155A92">
              <w:rPr>
                <w:rFonts w:ascii="Times New Roman" w:eastAsia="Times New Roman" w:hAnsi="Times New Roman" w:cs="Times New Roman"/>
                <w:lang w:eastAsia="ru-RU"/>
              </w:rPr>
              <w:t>информации о проведенном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5A92">
              <w:rPr>
                <w:rFonts w:ascii="Times New Roman" w:eastAsia="Times New Roman" w:hAnsi="Times New Roman" w:cs="Times New Roman"/>
                <w:lang w:eastAsia="ru-RU"/>
              </w:rPr>
              <w:t>мероприятии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етях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" w:history="1">
              <w:r w:rsidRPr="00B00356">
                <w:rPr>
                  <w:rStyle w:val="a7"/>
                  <w:sz w:val="20"/>
                  <w:szCs w:val="20"/>
                </w:rPr>
                <w:t>https://www.instagram.com/p/B3ZNlMZobk6/</w:t>
              </w:r>
            </w:hyperlink>
          </w:p>
        </w:tc>
        <w:tc>
          <w:tcPr>
            <w:tcW w:w="2653" w:type="dxa"/>
          </w:tcPr>
          <w:p w:rsidR="00466F25" w:rsidRPr="008A501A" w:rsidRDefault="00B00356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Центральный стадион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42254">
              <w:rPr>
                <w:rFonts w:ascii="Times New Roman" w:eastAsia="Times New Roman" w:hAnsi="Times New Roman" w:cs="Times New Roman"/>
                <w:lang w:eastAsia="ru-RU"/>
              </w:rPr>
              <w:t xml:space="preserve"> 10 человек</w:t>
            </w:r>
          </w:p>
        </w:tc>
        <w:tc>
          <w:tcPr>
            <w:tcW w:w="3162" w:type="dxa"/>
          </w:tcPr>
          <w:p w:rsidR="00466F25" w:rsidRPr="008A501A" w:rsidRDefault="00DA4710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Участники акции смогли познакомиться с представителями педагогического движения других МО РА, пообщаться в неформальной обстановке, обменяться контактами с целью дальнейшего сотрудничества.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Учителя истории, обществознания и физической культуры смогли познакомиться с новыми способами подачи информации, которые можно применять как на уроке, так и во внеурочной деятельности.</w:t>
            </w:r>
          </w:p>
        </w:tc>
        <w:tc>
          <w:tcPr>
            <w:tcW w:w="3554" w:type="dxa"/>
          </w:tcPr>
          <w:p w:rsidR="00466F25" w:rsidRPr="008A501A" w:rsidRDefault="00842254" w:rsidP="001142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мероприятии не смогли принять участие все желающие педагоги, т.к. количество команд было строго регламентировано Положением об игре «Дорогами войны». </w:t>
            </w:r>
            <w:r w:rsidRPr="0084225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вести строгий учет заявок на участие в различных мероприятиях, поступающих от педагогов. Организовать работу таким образом, чтобы  одни и те же педагоги не принимали участие сразу в нескольких мероприятиях, а выбирали наиболее актуальные для них, </w:t>
            </w:r>
            <w:r w:rsidR="001142C7">
              <w:rPr>
                <w:rFonts w:ascii="Times New Roman" w:eastAsia="Times New Roman" w:hAnsi="Times New Roman" w:cs="Times New Roman"/>
                <w:lang w:eastAsia="ru-RU"/>
              </w:rPr>
              <w:t>предоставляя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</w:t>
            </w:r>
            <w:r w:rsidR="001142C7">
              <w:rPr>
                <w:rFonts w:ascii="Times New Roman" w:eastAsia="Times New Roman" w:hAnsi="Times New Roman" w:cs="Times New Roman"/>
                <w:lang w:eastAsia="ru-RU"/>
              </w:rPr>
              <w:t xml:space="preserve">зможность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каждо</w:t>
            </w:r>
            <w:r w:rsidR="001142C7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42C7">
              <w:rPr>
                <w:rFonts w:ascii="Times New Roman" w:eastAsia="Times New Roman" w:hAnsi="Times New Roman" w:cs="Times New Roman"/>
                <w:lang w:eastAsia="ru-RU"/>
              </w:rPr>
              <w:t>проявить себя.</w:t>
            </w:r>
          </w:p>
        </w:tc>
      </w:tr>
      <w:tr w:rsidR="005A6CCD" w:rsidRPr="00C74140" w:rsidTr="005E758C">
        <w:tc>
          <w:tcPr>
            <w:tcW w:w="1214" w:type="dxa"/>
          </w:tcPr>
          <w:p w:rsidR="00466F25" w:rsidRPr="00C74140" w:rsidRDefault="008A7803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>18.11.2019</w:t>
            </w:r>
          </w:p>
        </w:tc>
        <w:tc>
          <w:tcPr>
            <w:tcW w:w="4409" w:type="dxa"/>
          </w:tcPr>
          <w:p w:rsidR="00466F25" w:rsidRPr="00C74140" w:rsidRDefault="008A7803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>Единый муниципальный выездной методический день</w:t>
            </w:r>
            <w:r w:rsidR="00155A92" w:rsidRPr="00C7414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55A92" w:rsidRPr="00C74140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публикацию информации о проведенном мероприятии в </w:t>
            </w:r>
            <w:proofErr w:type="spellStart"/>
            <w:r w:rsidR="00155A92" w:rsidRPr="00C74140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="00155A92" w:rsidRPr="00C7414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155A92" w:rsidRPr="00C74140">
              <w:rPr>
                <w:rFonts w:ascii="Times New Roman" w:eastAsia="Times New Roman" w:hAnsi="Times New Roman" w:cs="Times New Roman"/>
                <w:lang w:eastAsia="ru-RU"/>
              </w:rPr>
              <w:t>етях</w:t>
            </w:r>
            <w:proofErr w:type="spellEnd"/>
            <w:r w:rsidR="00155A92" w:rsidRPr="00C7414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55A92" w:rsidRPr="00C741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" w:history="1">
              <w:r w:rsidR="00155A92" w:rsidRPr="00C74140">
                <w:rPr>
                  <w:rStyle w:val="a7"/>
                  <w:rFonts w:ascii="Times New Roman" w:hAnsi="Times New Roman" w:cs="Times New Roman"/>
                </w:rPr>
                <w:t>https://www.instagram.com/p/B5AUFiniMmG/</w:t>
              </w:r>
            </w:hyperlink>
          </w:p>
        </w:tc>
        <w:tc>
          <w:tcPr>
            <w:tcW w:w="2653" w:type="dxa"/>
          </w:tcPr>
          <w:p w:rsidR="00466F25" w:rsidRPr="00C74140" w:rsidRDefault="008A7803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№16 </w:t>
            </w:r>
            <w:proofErr w:type="spellStart"/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>ульский</w:t>
            </w:r>
            <w:proofErr w:type="spellEnd"/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 xml:space="preserve">. 42 человека из МО «Майкопский район» и </w:t>
            </w:r>
            <w:r w:rsidRPr="00C74140">
              <w:rPr>
                <w:rFonts w:ascii="Times New Roman" w:hAnsi="Times New Roman" w:cs="Times New Roman"/>
                <w:bCs/>
              </w:rPr>
              <w:t>представители</w:t>
            </w:r>
            <w:r w:rsidRPr="00C74140">
              <w:rPr>
                <w:rFonts w:ascii="Times New Roman" w:hAnsi="Times New Roman" w:cs="Times New Roman"/>
                <w:bCs/>
              </w:rPr>
              <w:t xml:space="preserve"> Республиканского Центра непрерывного </w:t>
            </w:r>
            <w:r w:rsidRPr="00C74140">
              <w:rPr>
                <w:rFonts w:ascii="Times New Roman" w:hAnsi="Times New Roman" w:cs="Times New Roman"/>
                <w:bCs/>
              </w:rPr>
              <w:lastRenderedPageBreak/>
              <w:t>повышения профессионального мастерства педагогических работников</w:t>
            </w:r>
            <w:r w:rsidR="00155A92" w:rsidRPr="00C74140">
              <w:rPr>
                <w:rFonts w:ascii="Times New Roman" w:hAnsi="Times New Roman" w:cs="Times New Roman"/>
                <w:bCs/>
              </w:rPr>
              <w:t xml:space="preserve"> 4человека</w:t>
            </w:r>
          </w:p>
        </w:tc>
        <w:tc>
          <w:tcPr>
            <w:tcW w:w="3162" w:type="dxa"/>
          </w:tcPr>
          <w:p w:rsidR="00466F25" w:rsidRPr="00C74140" w:rsidRDefault="008152FF" w:rsidP="00965D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рамках ВМД ведущие педагоги района </w:t>
            </w:r>
            <w:r w:rsidR="00965D1B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представили свои мастер-классы и провели открытые уроки с демонстрацией своих лучших приемов и методов работы </w:t>
            </w:r>
            <w:proofErr w:type="gramStart"/>
            <w:r w:rsidR="00965D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965D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5D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обучающимися. Приглашенные </w:t>
            </w:r>
            <w:r w:rsidR="00965D1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</w:t>
            </w:r>
            <w:r w:rsidRPr="00C7414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отрудники</w:t>
            </w:r>
            <w:r w:rsidR="00965D1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="00965D1B" w:rsidRPr="00C7414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ЦНППМПР РА</w:t>
            </w:r>
            <w:r w:rsidRPr="00C7414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познакомили учителей района с деятельностью</w:t>
            </w:r>
            <w:r w:rsidR="00965D1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центра</w:t>
            </w:r>
            <w:r w:rsidRPr="00C7414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 рассказали о национальном проекте «Образование» и региональном проекте «Учитель будущего», посетили открытые уроки, мастер классы. Педагоги района получили ответы на интересующие их вопросы по деятельности Центра, созданного в рамках регионального проекта «Учитель будущего».</w:t>
            </w:r>
          </w:p>
        </w:tc>
        <w:tc>
          <w:tcPr>
            <w:tcW w:w="3554" w:type="dxa"/>
          </w:tcPr>
          <w:p w:rsidR="00466F25" w:rsidRPr="00C74140" w:rsidRDefault="008152FF" w:rsidP="004C3A31">
            <w:pPr>
              <w:jc w:val="both"/>
              <w:rPr>
                <w:rFonts w:ascii="Times New Roman" w:hAnsi="Times New Roman" w:cs="Times New Roman"/>
              </w:rPr>
            </w:pPr>
            <w:r w:rsidRPr="00C74140">
              <w:rPr>
                <w:rFonts w:ascii="Times New Roman" w:hAnsi="Times New Roman" w:cs="Times New Roman"/>
              </w:rPr>
              <w:lastRenderedPageBreak/>
              <w:t>Довольно трудно было найти участников</w:t>
            </w:r>
            <w:r w:rsidRPr="00C74140">
              <w:rPr>
                <w:rFonts w:ascii="Times New Roman" w:hAnsi="Times New Roman" w:cs="Times New Roman"/>
              </w:rPr>
              <w:t xml:space="preserve"> среди молодых педагогов: </w:t>
            </w:r>
            <w:r w:rsidRPr="00C74140">
              <w:rPr>
                <w:rFonts w:ascii="Times New Roman" w:hAnsi="Times New Roman" w:cs="Times New Roman"/>
              </w:rPr>
              <w:t xml:space="preserve">во-первых, </w:t>
            </w:r>
            <w:r w:rsidRPr="00C74140">
              <w:rPr>
                <w:rFonts w:ascii="Times New Roman" w:hAnsi="Times New Roman" w:cs="Times New Roman"/>
              </w:rPr>
              <w:t>их</w:t>
            </w:r>
            <w:r w:rsidRPr="00C74140">
              <w:rPr>
                <w:rFonts w:ascii="Times New Roman" w:hAnsi="Times New Roman" w:cs="Times New Roman"/>
              </w:rPr>
              <w:t xml:space="preserve"> пугала необходимость </w:t>
            </w:r>
            <w:r w:rsidRPr="00C74140">
              <w:rPr>
                <w:rFonts w:ascii="Times New Roman" w:hAnsi="Times New Roman" w:cs="Times New Roman"/>
              </w:rPr>
              <w:t xml:space="preserve">проводить </w:t>
            </w:r>
            <w:r w:rsidRPr="00C74140">
              <w:rPr>
                <w:rFonts w:ascii="Times New Roman" w:hAnsi="Times New Roman" w:cs="Times New Roman"/>
              </w:rPr>
              <w:t xml:space="preserve"> открытый урок </w:t>
            </w:r>
            <w:r w:rsidRPr="00C74140">
              <w:rPr>
                <w:rFonts w:ascii="Times New Roman" w:hAnsi="Times New Roman" w:cs="Times New Roman"/>
              </w:rPr>
              <w:t xml:space="preserve">в присутствии более опытных коллег из-за </w:t>
            </w:r>
            <w:r w:rsidRPr="00C74140">
              <w:rPr>
                <w:rFonts w:ascii="Times New Roman" w:hAnsi="Times New Roman" w:cs="Times New Roman"/>
              </w:rPr>
              <w:lastRenderedPageBreak/>
              <w:t>возможности получения негативных отзывов.  В</w:t>
            </w:r>
            <w:r w:rsidRPr="00C74140">
              <w:rPr>
                <w:rFonts w:ascii="Times New Roman" w:hAnsi="Times New Roman" w:cs="Times New Roman"/>
              </w:rPr>
              <w:t>о</w:t>
            </w:r>
            <w:r w:rsidRPr="00C74140">
              <w:rPr>
                <w:rFonts w:ascii="Times New Roman" w:hAnsi="Times New Roman" w:cs="Times New Roman"/>
              </w:rPr>
              <w:t>-</w:t>
            </w:r>
            <w:r w:rsidRPr="00C74140">
              <w:rPr>
                <w:rFonts w:ascii="Times New Roman" w:hAnsi="Times New Roman" w:cs="Times New Roman"/>
              </w:rPr>
              <w:t xml:space="preserve">вторых, сегодня </w:t>
            </w:r>
            <w:r w:rsidRPr="00C74140">
              <w:rPr>
                <w:rFonts w:ascii="Times New Roman" w:hAnsi="Times New Roman" w:cs="Times New Roman"/>
              </w:rPr>
              <w:t>молодые специалисты более</w:t>
            </w:r>
            <w:r w:rsidRPr="00C74140">
              <w:rPr>
                <w:rFonts w:ascii="Times New Roman" w:hAnsi="Times New Roman" w:cs="Times New Roman"/>
              </w:rPr>
              <w:t xml:space="preserve"> ориентированы на конкурс</w:t>
            </w:r>
            <w:r w:rsidRPr="00C74140">
              <w:rPr>
                <w:rFonts w:ascii="Times New Roman" w:hAnsi="Times New Roman" w:cs="Times New Roman"/>
              </w:rPr>
              <w:t xml:space="preserve"> с возможностью получения призового фонда или Диплома победителя/участника</w:t>
            </w:r>
            <w:r w:rsidRPr="00C74140">
              <w:rPr>
                <w:rFonts w:ascii="Times New Roman" w:hAnsi="Times New Roman" w:cs="Times New Roman"/>
              </w:rPr>
              <w:t xml:space="preserve">, формат </w:t>
            </w:r>
            <w:r w:rsidR="004C3A31" w:rsidRPr="00C74140">
              <w:rPr>
                <w:rFonts w:ascii="Times New Roman" w:hAnsi="Times New Roman" w:cs="Times New Roman"/>
              </w:rPr>
              <w:t>выездного методического дня заинтересовал не многих.</w:t>
            </w:r>
            <w:r w:rsidRPr="00C74140">
              <w:rPr>
                <w:rFonts w:ascii="Times New Roman" w:hAnsi="Times New Roman" w:cs="Times New Roman"/>
              </w:rPr>
              <w:t xml:space="preserve"> </w:t>
            </w:r>
            <w:r w:rsidR="004C3A31" w:rsidRPr="003C5ED9">
              <w:rPr>
                <w:rFonts w:ascii="Times New Roman" w:hAnsi="Times New Roman" w:cs="Times New Roman"/>
                <w:u w:val="single"/>
              </w:rPr>
              <w:t>Рекомендации</w:t>
            </w:r>
            <w:r w:rsidR="004C3A31" w:rsidRPr="00C74140">
              <w:rPr>
                <w:rFonts w:ascii="Times New Roman" w:hAnsi="Times New Roman" w:cs="Times New Roman"/>
              </w:rPr>
              <w:t xml:space="preserve">: Производить видеозапись уроков участников и проводить их последующий анализ с </w:t>
            </w:r>
            <w:r w:rsidRPr="00C74140">
              <w:rPr>
                <w:rFonts w:ascii="Times New Roman" w:hAnsi="Times New Roman" w:cs="Times New Roman"/>
              </w:rPr>
              <w:t xml:space="preserve"> </w:t>
            </w:r>
            <w:r w:rsidR="004C3A31" w:rsidRPr="00C74140">
              <w:rPr>
                <w:rFonts w:ascii="Times New Roman" w:hAnsi="Times New Roman" w:cs="Times New Roman"/>
              </w:rPr>
              <w:t xml:space="preserve">привлечением коллег из соседних МО. </w:t>
            </w:r>
          </w:p>
        </w:tc>
      </w:tr>
      <w:tr w:rsidR="005A6CCD" w:rsidRPr="008A501A" w:rsidTr="005E758C">
        <w:tc>
          <w:tcPr>
            <w:tcW w:w="1214" w:type="dxa"/>
          </w:tcPr>
          <w:p w:rsidR="00466F25" w:rsidRPr="008A501A" w:rsidRDefault="0094394C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19.12.2019</w:t>
            </w:r>
          </w:p>
        </w:tc>
        <w:tc>
          <w:tcPr>
            <w:tcW w:w="4409" w:type="dxa"/>
          </w:tcPr>
          <w:p w:rsidR="00466F25" w:rsidRPr="0094394C" w:rsidRDefault="00CF5235" w:rsidP="00466F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94C">
              <w:rPr>
                <w:rFonts w:ascii="Times New Roman" w:hAnsi="Times New Roman"/>
                <w:sz w:val="24"/>
                <w:szCs w:val="24"/>
              </w:rPr>
              <w:t>Благотворительная акция</w:t>
            </w:r>
            <w:r w:rsidRPr="00943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94C">
              <w:rPr>
                <w:rFonts w:ascii="Times New Roman" w:hAnsi="Times New Roman"/>
                <w:sz w:val="24"/>
                <w:szCs w:val="24"/>
              </w:rPr>
              <w:t>«Р</w:t>
            </w:r>
            <w:r w:rsidRPr="0094394C">
              <w:rPr>
                <w:rFonts w:ascii="Times New Roman" w:hAnsi="Times New Roman"/>
                <w:sz w:val="24"/>
                <w:szCs w:val="24"/>
              </w:rPr>
              <w:t>еспуб</w:t>
            </w:r>
            <w:r w:rsidRPr="0094394C">
              <w:rPr>
                <w:rFonts w:ascii="Times New Roman" w:hAnsi="Times New Roman"/>
                <w:sz w:val="24"/>
                <w:szCs w:val="24"/>
              </w:rPr>
              <w:t>ликанский клуб</w:t>
            </w:r>
            <w:r w:rsidRPr="0094394C">
              <w:rPr>
                <w:rFonts w:ascii="Times New Roman" w:hAnsi="Times New Roman"/>
                <w:sz w:val="24"/>
                <w:szCs w:val="24"/>
              </w:rPr>
              <w:t xml:space="preserve"> «Учитель года»</w:t>
            </w:r>
            <w:r w:rsidRPr="0094394C">
              <w:rPr>
                <w:rFonts w:ascii="Times New Roman" w:hAnsi="Times New Roman"/>
                <w:sz w:val="24"/>
                <w:szCs w:val="24"/>
              </w:rPr>
              <w:t xml:space="preserve"> - детям».</w:t>
            </w:r>
          </w:p>
        </w:tc>
        <w:tc>
          <w:tcPr>
            <w:tcW w:w="2653" w:type="dxa"/>
          </w:tcPr>
          <w:p w:rsidR="0094394C" w:rsidRPr="0094394C" w:rsidRDefault="00C6134C" w:rsidP="00C6134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94394C" w:rsidRPr="0094394C">
              <w:rPr>
                <w:color w:val="000000"/>
                <w:sz w:val="22"/>
                <w:szCs w:val="22"/>
              </w:rPr>
              <w:t>ГКОУ РА «Адыгейская республиканская школа интернат для детей с ограниченными возможностями здоровья, для детей – сирот и детей, оста</w:t>
            </w:r>
            <w:r w:rsidR="00573B86">
              <w:rPr>
                <w:color w:val="000000"/>
                <w:sz w:val="22"/>
                <w:szCs w:val="22"/>
              </w:rPr>
              <w:t>вшихся без попечения родителей». 3 человека.</w:t>
            </w:r>
          </w:p>
          <w:p w:rsidR="00466F25" w:rsidRPr="00573B86" w:rsidRDefault="00C6134C" w:rsidP="00573B8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94394C" w:rsidRPr="0094394C">
              <w:rPr>
                <w:color w:val="000000"/>
                <w:sz w:val="22"/>
                <w:szCs w:val="22"/>
              </w:rPr>
              <w:t>МКОУ «Школа для детей с ограниченными воз</w:t>
            </w:r>
            <w:r w:rsidR="00573B86">
              <w:rPr>
                <w:color w:val="000000"/>
                <w:sz w:val="22"/>
                <w:szCs w:val="22"/>
              </w:rPr>
              <w:t>можностями здоровья» г. Майкопа. 16 человек.</w:t>
            </w:r>
          </w:p>
        </w:tc>
        <w:tc>
          <w:tcPr>
            <w:tcW w:w="3162" w:type="dxa"/>
          </w:tcPr>
          <w:p w:rsidR="00466F25" w:rsidRPr="008A501A" w:rsidRDefault="00405ADD" w:rsidP="002444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Благотворительной акции лучшие</w:t>
            </w:r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 «Майкопский район» не только</w:t>
            </w:r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представили свои мастер-классы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открытые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демо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нстрацией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лучших приемов и методов работы с обучающимися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ОВЗ, но и смогли посетить занятия коллег из других МО.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Это, безусловно, </w:t>
            </w:r>
            <w:r w:rsidR="0024442E">
              <w:rPr>
                <w:rFonts w:ascii="Times New Roman" w:eastAsia="Times New Roman" w:hAnsi="Times New Roman" w:cs="Times New Roman"/>
                <w:lang w:eastAsia="ru-RU"/>
              </w:rPr>
              <w:t>пополнит методическую копилку участников новыми приемами и технологиями работы.</w:t>
            </w:r>
          </w:p>
        </w:tc>
        <w:tc>
          <w:tcPr>
            <w:tcW w:w="3554" w:type="dxa"/>
          </w:tcPr>
          <w:p w:rsidR="00466F25" w:rsidRPr="000F6423" w:rsidRDefault="00405ADD" w:rsidP="000F642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F6423">
              <w:rPr>
                <w:rFonts w:ascii="Times New Roman" w:hAnsi="Times New Roman" w:cs="Times New Roman"/>
              </w:rPr>
              <w:t xml:space="preserve">К сожалению, не все приглашенные педагоги могут </w:t>
            </w:r>
            <w:r w:rsidRPr="000F6423">
              <w:rPr>
                <w:rFonts w:ascii="Times New Roman" w:hAnsi="Times New Roman" w:cs="Times New Roman"/>
              </w:rPr>
              <w:t>включать в</w:t>
            </w:r>
            <w:r w:rsidRPr="000F6423">
              <w:rPr>
                <w:rFonts w:ascii="Times New Roman" w:hAnsi="Times New Roman" w:cs="Times New Roman"/>
              </w:rPr>
              <w:t xml:space="preserve"> свое выступление</w:t>
            </w:r>
            <w:r w:rsidRPr="000F6423">
              <w:rPr>
                <w:rFonts w:ascii="Times New Roman" w:hAnsi="Times New Roman" w:cs="Times New Roman"/>
              </w:rPr>
              <w:t xml:space="preserve"> элементы интерактивных</w:t>
            </w:r>
            <w:r w:rsidRPr="000F6423">
              <w:rPr>
                <w:rFonts w:ascii="Times New Roman" w:hAnsi="Times New Roman" w:cs="Times New Roman"/>
              </w:rPr>
              <w:t xml:space="preserve"> </w:t>
            </w:r>
            <w:r w:rsidRPr="000F6423">
              <w:rPr>
                <w:rFonts w:ascii="Times New Roman" w:hAnsi="Times New Roman" w:cs="Times New Roman"/>
              </w:rPr>
              <w:t>приемов, отвечающие</w:t>
            </w:r>
            <w:r w:rsidRPr="000F6423">
              <w:rPr>
                <w:rFonts w:ascii="Times New Roman" w:hAnsi="Times New Roman" w:cs="Times New Roman"/>
              </w:rPr>
              <w:t xml:space="preserve"> запросам </w:t>
            </w:r>
            <w:r w:rsidRPr="000F6423">
              <w:rPr>
                <w:rFonts w:ascii="Times New Roman" w:hAnsi="Times New Roman" w:cs="Times New Roman"/>
              </w:rPr>
              <w:t>обучающихся с ОВЗ</w:t>
            </w:r>
            <w:r w:rsidRPr="000F6423">
              <w:rPr>
                <w:rFonts w:ascii="Times New Roman" w:hAnsi="Times New Roman" w:cs="Times New Roman"/>
              </w:rPr>
              <w:t>.</w:t>
            </w:r>
            <w:proofErr w:type="gramEnd"/>
            <w:r w:rsidRPr="000F6423">
              <w:rPr>
                <w:rFonts w:ascii="Times New Roman" w:hAnsi="Times New Roman" w:cs="Times New Roman"/>
              </w:rPr>
              <w:t xml:space="preserve"> </w:t>
            </w:r>
            <w:r w:rsidRPr="000F6423">
              <w:rPr>
                <w:rFonts w:ascii="Times New Roman" w:hAnsi="Times New Roman" w:cs="Times New Roman"/>
                <w:u w:val="single"/>
              </w:rPr>
              <w:t>Рекомендации</w:t>
            </w:r>
            <w:r w:rsidRPr="000F6423">
              <w:rPr>
                <w:rFonts w:ascii="Times New Roman" w:hAnsi="Times New Roman" w:cs="Times New Roman"/>
              </w:rPr>
              <w:t>: еще</w:t>
            </w:r>
            <w:r w:rsidRPr="000F6423">
              <w:rPr>
                <w:rFonts w:ascii="Times New Roman" w:hAnsi="Times New Roman" w:cs="Times New Roman"/>
              </w:rPr>
              <w:t xml:space="preserve"> </w:t>
            </w:r>
            <w:r w:rsidRPr="000F6423">
              <w:rPr>
                <w:rFonts w:ascii="Times New Roman" w:hAnsi="Times New Roman" w:cs="Times New Roman"/>
              </w:rPr>
              <w:t xml:space="preserve">более </w:t>
            </w:r>
            <w:r w:rsidR="000F6423" w:rsidRPr="000F6423">
              <w:rPr>
                <w:rFonts w:ascii="Times New Roman" w:hAnsi="Times New Roman" w:cs="Times New Roman"/>
              </w:rPr>
              <w:t>внимательно</w:t>
            </w:r>
            <w:r w:rsidRPr="000F6423">
              <w:rPr>
                <w:rFonts w:ascii="Times New Roman" w:hAnsi="Times New Roman" w:cs="Times New Roman"/>
              </w:rPr>
              <w:t xml:space="preserve"> подходить к отбору приглашенных специалистов</w:t>
            </w:r>
            <w:r w:rsidR="000F6423" w:rsidRPr="000F6423">
              <w:rPr>
                <w:rFonts w:ascii="Times New Roman" w:hAnsi="Times New Roman" w:cs="Times New Roman"/>
              </w:rPr>
              <w:t xml:space="preserve"> и более тщательно прорабатывать с ними все этапы проводимых занятий и мастер-классов.</w:t>
            </w:r>
          </w:p>
        </w:tc>
      </w:tr>
      <w:tr w:rsidR="005A6CCD" w:rsidRPr="008A501A" w:rsidTr="005E758C">
        <w:tc>
          <w:tcPr>
            <w:tcW w:w="1214" w:type="dxa"/>
          </w:tcPr>
          <w:p w:rsidR="00350C4A" w:rsidRDefault="00D24B28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17-21. 02.2020</w:t>
            </w:r>
          </w:p>
        </w:tc>
        <w:tc>
          <w:tcPr>
            <w:tcW w:w="4409" w:type="dxa"/>
          </w:tcPr>
          <w:p w:rsidR="00350C4A" w:rsidRPr="00D24B28" w:rsidRDefault="00D24B28" w:rsidP="00466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D24B28">
              <w:rPr>
                <w:rFonts w:ascii="Times New Roman" w:hAnsi="Times New Roman"/>
                <w:sz w:val="24"/>
                <w:szCs w:val="24"/>
              </w:rPr>
              <w:t>частие в организации и проведении муниципального этапа конкурса «Учитель года-2020»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публикацию информации о проведенном </w:t>
            </w:r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мероприятии в </w:t>
            </w:r>
            <w:proofErr w:type="spellStart"/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>етях</w:t>
            </w:r>
            <w:proofErr w:type="spellEnd"/>
            <w:r w:rsidRPr="00C7414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D24B28">
                <w:rPr>
                  <w:rStyle w:val="a7"/>
                  <w:sz w:val="20"/>
                  <w:szCs w:val="20"/>
                </w:rPr>
                <w:t>https://www.instagram.com/p/B9ihbPfid1r/</w:t>
              </w:r>
            </w:hyperlink>
          </w:p>
        </w:tc>
        <w:tc>
          <w:tcPr>
            <w:tcW w:w="2653" w:type="dxa"/>
          </w:tcPr>
          <w:p w:rsidR="00350C4A" w:rsidRDefault="000024F9" w:rsidP="00C6134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Районный информационно-методический центр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color w:val="000000"/>
                <w:sz w:val="22"/>
                <w:szCs w:val="22"/>
              </w:rPr>
              <w:t>ульской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МБОУ СОШ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№1 </w:t>
            </w:r>
            <w:proofErr w:type="spellStart"/>
            <w:r>
              <w:rPr>
                <w:color w:val="000000"/>
                <w:sz w:val="22"/>
                <w:szCs w:val="22"/>
              </w:rPr>
              <w:t>п.Тульский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146C20">
              <w:rPr>
                <w:color w:val="000000"/>
                <w:sz w:val="22"/>
                <w:szCs w:val="22"/>
              </w:rPr>
              <w:t xml:space="preserve"> Участников 10 человек. Экспертов и членов жюри 21 человек.</w:t>
            </w:r>
          </w:p>
        </w:tc>
        <w:tc>
          <w:tcPr>
            <w:tcW w:w="3162" w:type="dxa"/>
          </w:tcPr>
          <w:p w:rsidR="00350C4A" w:rsidRPr="00F60969" w:rsidRDefault="005A6CCD" w:rsidP="005A6C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969">
              <w:rPr>
                <w:rFonts w:ascii="Times New Roman" w:hAnsi="Times New Roman" w:cs="Times New Roman"/>
              </w:rPr>
              <w:lastRenderedPageBreak/>
              <w:t xml:space="preserve">Конкурс впервые проводился в соответствии с новым Положением. В конкурсе были представлены участники почти </w:t>
            </w:r>
            <w:r w:rsidRPr="00F60969">
              <w:rPr>
                <w:rFonts w:ascii="Times New Roman" w:hAnsi="Times New Roman" w:cs="Times New Roman"/>
              </w:rPr>
              <w:lastRenderedPageBreak/>
              <w:t>из каждого Образовательного центра МО «Майкопский район». Безусловно,</w:t>
            </w:r>
            <w:r w:rsidRPr="00F60969">
              <w:rPr>
                <w:rFonts w:ascii="Times New Roman" w:hAnsi="Times New Roman" w:cs="Times New Roman"/>
              </w:rPr>
              <w:t xml:space="preserve"> участие </w:t>
            </w:r>
            <w:r w:rsidRPr="00F60969">
              <w:rPr>
                <w:rFonts w:ascii="Times New Roman" w:hAnsi="Times New Roman" w:cs="Times New Roman"/>
              </w:rPr>
              <w:t xml:space="preserve">педагогов из разных </w:t>
            </w:r>
            <w:r w:rsidRPr="00F60969">
              <w:rPr>
                <w:rFonts w:ascii="Times New Roman" w:hAnsi="Times New Roman" w:cs="Times New Roman"/>
              </w:rPr>
              <w:t xml:space="preserve"> </w:t>
            </w:r>
            <w:r w:rsidRPr="00F60969">
              <w:rPr>
                <w:rFonts w:ascii="Times New Roman" w:hAnsi="Times New Roman" w:cs="Times New Roman"/>
              </w:rPr>
              <w:t>ОЦ, позволило увеличить охват представителей педагогической общественности района, вовлеченных в мероприятия Конкурса</w:t>
            </w:r>
            <w:proofErr w:type="gramStart"/>
            <w:r w:rsidRPr="00F60969">
              <w:rPr>
                <w:rFonts w:ascii="Times New Roman" w:hAnsi="Times New Roman" w:cs="Times New Roman"/>
              </w:rPr>
              <w:t>.</w:t>
            </w:r>
            <w:proofErr w:type="gramEnd"/>
            <w:r w:rsidRPr="00F60969">
              <w:rPr>
                <w:rFonts w:ascii="Times New Roman" w:hAnsi="Times New Roman" w:cs="Times New Roman"/>
              </w:rPr>
              <w:t xml:space="preserve"> Участники приобрели дополнительный опыт</w:t>
            </w:r>
            <w:r w:rsidRPr="00F60969">
              <w:rPr>
                <w:rFonts w:ascii="Times New Roman" w:hAnsi="Times New Roman" w:cs="Times New Roman"/>
              </w:rPr>
              <w:t xml:space="preserve">, и </w:t>
            </w:r>
            <w:r w:rsidRPr="00F60969">
              <w:rPr>
                <w:rFonts w:ascii="Times New Roman" w:hAnsi="Times New Roman" w:cs="Times New Roman"/>
              </w:rPr>
              <w:t xml:space="preserve">получили прекрасную возможность продемонстрировать высокий уровень </w:t>
            </w:r>
            <w:r w:rsidRPr="00F60969">
              <w:rPr>
                <w:rFonts w:ascii="Times New Roman" w:hAnsi="Times New Roman" w:cs="Times New Roman"/>
              </w:rPr>
              <w:t xml:space="preserve">профессионализма. </w:t>
            </w:r>
          </w:p>
        </w:tc>
        <w:tc>
          <w:tcPr>
            <w:tcW w:w="3554" w:type="dxa"/>
          </w:tcPr>
          <w:p w:rsidR="00350C4A" w:rsidRPr="000F6423" w:rsidRDefault="00414072" w:rsidP="002F690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F6423">
              <w:rPr>
                <w:rFonts w:ascii="Times New Roman" w:hAnsi="Times New Roman" w:cs="Times New Roman"/>
              </w:rPr>
              <w:lastRenderedPageBreak/>
              <w:t>К сожалению, не все педагоги</w:t>
            </w:r>
            <w:r>
              <w:rPr>
                <w:rFonts w:ascii="Times New Roman" w:hAnsi="Times New Roman" w:cs="Times New Roman"/>
              </w:rPr>
              <w:t xml:space="preserve"> - участники</w:t>
            </w:r>
            <w:r w:rsidRPr="000F64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смогли донести информацию о своих достижениях </w:t>
            </w:r>
            <w:r>
              <w:rPr>
                <w:rFonts w:ascii="Times New Roman" w:hAnsi="Times New Roman" w:cs="Times New Roman"/>
              </w:rPr>
              <w:lastRenderedPageBreak/>
              <w:t>и применяемых технологиях  и методах в полном объеме</w:t>
            </w:r>
            <w:r w:rsidRPr="000F6423">
              <w:rPr>
                <w:rFonts w:ascii="Times New Roman" w:hAnsi="Times New Roman" w:cs="Times New Roman"/>
              </w:rPr>
              <w:t xml:space="preserve">. </w:t>
            </w:r>
            <w:r w:rsidRPr="000F6423">
              <w:rPr>
                <w:rFonts w:ascii="Times New Roman" w:hAnsi="Times New Roman" w:cs="Times New Roman"/>
                <w:u w:val="single"/>
              </w:rPr>
              <w:t>Рекомендации</w:t>
            </w:r>
            <w:r w:rsidRPr="000F642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больше внимания уделить ознакомлению участников с </w:t>
            </w:r>
            <w:r w:rsidR="002F6908">
              <w:rPr>
                <w:rFonts w:ascii="Times New Roman" w:hAnsi="Times New Roman" w:cs="Times New Roman"/>
              </w:rPr>
              <w:t xml:space="preserve">документацией по Конкурсу (в том числе с </w:t>
            </w:r>
            <w:r>
              <w:rPr>
                <w:rFonts w:ascii="Times New Roman" w:hAnsi="Times New Roman" w:cs="Times New Roman"/>
              </w:rPr>
              <w:t>Положением и регламентом проведения Конкурса</w:t>
            </w:r>
            <w:r w:rsidR="002F6908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а также </w:t>
            </w:r>
            <w:r w:rsidRPr="000F6423">
              <w:rPr>
                <w:rFonts w:ascii="Times New Roman" w:hAnsi="Times New Roman" w:cs="Times New Roman"/>
              </w:rPr>
              <w:t xml:space="preserve">более тщательно прорабатывать с </w:t>
            </w:r>
            <w:r>
              <w:rPr>
                <w:rFonts w:ascii="Times New Roman" w:hAnsi="Times New Roman" w:cs="Times New Roman"/>
              </w:rPr>
              <w:t xml:space="preserve">участниками </w:t>
            </w:r>
            <w:r w:rsidRPr="000F6423">
              <w:rPr>
                <w:rFonts w:ascii="Times New Roman" w:hAnsi="Times New Roman" w:cs="Times New Roman"/>
              </w:rPr>
              <w:t xml:space="preserve"> все этапы проводимых занятий и мастер-классов.</w:t>
            </w:r>
          </w:p>
        </w:tc>
      </w:tr>
      <w:tr w:rsidR="005E758C" w:rsidRPr="008A501A" w:rsidTr="006B7C21">
        <w:tc>
          <w:tcPr>
            <w:tcW w:w="14992" w:type="dxa"/>
            <w:gridSpan w:val="5"/>
          </w:tcPr>
          <w:p w:rsidR="005E758C" w:rsidRPr="000F6423" w:rsidRDefault="005E758C" w:rsidP="002F690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Т.к. в Марте на территории РФ был введен карантин в связи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распространением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новой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инфекции, все запланированные очные мероприятия были отменены. </w:t>
            </w:r>
            <w:r w:rsidR="00FF68A4">
              <w:rPr>
                <w:rFonts w:ascii="Times New Roman" w:hAnsi="Times New Roman" w:cs="Times New Roman"/>
              </w:rPr>
              <w:t>Заседания Клуба проводились в дистанционном формате.</w:t>
            </w:r>
          </w:p>
        </w:tc>
      </w:tr>
      <w:tr w:rsidR="00CE5119" w:rsidRPr="00EB043B" w:rsidTr="005E758C">
        <w:tc>
          <w:tcPr>
            <w:tcW w:w="1214" w:type="dxa"/>
          </w:tcPr>
          <w:p w:rsidR="00CE5119" w:rsidRPr="00EB043B" w:rsidRDefault="00CE5119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43B">
              <w:rPr>
                <w:rFonts w:ascii="Times New Roman" w:eastAsia="Times New Roman" w:hAnsi="Times New Roman" w:cs="Times New Roman"/>
                <w:lang w:eastAsia="ru-RU"/>
              </w:rPr>
              <w:t>14.04. 2020</w:t>
            </w:r>
          </w:p>
        </w:tc>
        <w:tc>
          <w:tcPr>
            <w:tcW w:w="4409" w:type="dxa"/>
          </w:tcPr>
          <w:p w:rsidR="00CE5119" w:rsidRPr="00EB043B" w:rsidRDefault="00CE5119" w:rsidP="00127385">
            <w:pPr>
              <w:jc w:val="both"/>
              <w:rPr>
                <w:rFonts w:ascii="Times New Roman" w:hAnsi="Times New Roman" w:cs="Times New Roman"/>
              </w:rPr>
            </w:pPr>
            <w:r w:rsidRPr="00EB043B">
              <w:rPr>
                <w:rFonts w:ascii="Times New Roman" w:hAnsi="Times New Roman" w:cs="Times New Roman"/>
                <w:b/>
              </w:rPr>
              <w:t>Заседание 1</w:t>
            </w:r>
            <w:r w:rsidRPr="00EB043B">
              <w:rPr>
                <w:rFonts w:ascii="Times New Roman" w:hAnsi="Times New Roman" w:cs="Times New Roman"/>
              </w:rPr>
              <w:t xml:space="preserve"> «Современные подходы к обучению». 1. Смешанное обучение 2. Перевернутый класс 3. </w:t>
            </w:r>
            <w:proofErr w:type="gramStart"/>
            <w:r w:rsidRPr="00EB043B">
              <w:rPr>
                <w:rFonts w:ascii="Times New Roman" w:hAnsi="Times New Roman" w:cs="Times New Roman"/>
              </w:rPr>
              <w:t>Бизнес-модели</w:t>
            </w:r>
            <w:proofErr w:type="gramEnd"/>
            <w:r w:rsidRPr="00EB043B">
              <w:rPr>
                <w:rFonts w:ascii="Times New Roman" w:hAnsi="Times New Roman" w:cs="Times New Roman"/>
              </w:rPr>
              <w:t xml:space="preserve"> в образовании (</w:t>
            </w:r>
            <w:proofErr w:type="spellStart"/>
            <w:r w:rsidRPr="00EB043B">
              <w:rPr>
                <w:rFonts w:ascii="Times New Roman" w:hAnsi="Times New Roman" w:cs="Times New Roman"/>
              </w:rPr>
              <w:t>Agile</w:t>
            </w:r>
            <w:proofErr w:type="spellEnd"/>
            <w:r w:rsidRPr="00EB043B">
              <w:rPr>
                <w:rFonts w:ascii="Times New Roman" w:hAnsi="Times New Roman" w:cs="Times New Roman"/>
              </w:rPr>
              <w:t>) 4. Дистанционное об</w:t>
            </w:r>
            <w:r w:rsidRPr="00EB043B">
              <w:rPr>
                <w:rFonts w:ascii="Times New Roman" w:hAnsi="Times New Roman" w:cs="Times New Roman"/>
              </w:rPr>
              <w:t>учение: сложности и возможности.</w:t>
            </w:r>
          </w:p>
        </w:tc>
        <w:tc>
          <w:tcPr>
            <w:tcW w:w="2653" w:type="dxa"/>
          </w:tcPr>
          <w:p w:rsidR="00CE5119" w:rsidRPr="00EB043B" w:rsidRDefault="00CE5119" w:rsidP="0012738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B043B">
              <w:rPr>
                <w:sz w:val="22"/>
                <w:szCs w:val="22"/>
              </w:rPr>
              <w:t xml:space="preserve">Заседание </w:t>
            </w:r>
            <w:r w:rsidRPr="00EB043B">
              <w:rPr>
                <w:sz w:val="22"/>
                <w:szCs w:val="22"/>
              </w:rPr>
              <w:t>проведен</w:t>
            </w:r>
            <w:r w:rsidRPr="00EB043B">
              <w:rPr>
                <w:sz w:val="22"/>
                <w:szCs w:val="22"/>
              </w:rPr>
              <w:t>о</w:t>
            </w:r>
            <w:r w:rsidRPr="00EB043B">
              <w:rPr>
                <w:sz w:val="22"/>
                <w:szCs w:val="22"/>
              </w:rPr>
              <w:t xml:space="preserve"> в </w:t>
            </w:r>
            <w:r w:rsidRPr="00EB043B">
              <w:rPr>
                <w:sz w:val="22"/>
                <w:szCs w:val="22"/>
              </w:rPr>
              <w:t>дистанционном формате</w:t>
            </w:r>
            <w:r w:rsidRPr="00EB043B">
              <w:rPr>
                <w:sz w:val="22"/>
                <w:szCs w:val="22"/>
              </w:rPr>
              <w:t xml:space="preserve"> </w:t>
            </w:r>
            <w:r w:rsidRPr="00EB043B">
              <w:rPr>
                <w:sz w:val="22"/>
                <w:szCs w:val="22"/>
              </w:rPr>
              <w:t xml:space="preserve">с помощью программы </w:t>
            </w:r>
            <w:r w:rsidRPr="00EB043B">
              <w:rPr>
                <w:sz w:val="22"/>
                <w:szCs w:val="22"/>
                <w:lang w:val="en-US"/>
              </w:rPr>
              <w:t>Zoom</w:t>
            </w:r>
            <w:r w:rsidRPr="00EB043B">
              <w:rPr>
                <w:sz w:val="22"/>
                <w:szCs w:val="22"/>
              </w:rPr>
              <w:t>.</w:t>
            </w:r>
            <w:r w:rsidRPr="00EB043B">
              <w:rPr>
                <w:sz w:val="22"/>
                <w:szCs w:val="22"/>
              </w:rPr>
              <w:t xml:space="preserve"> </w:t>
            </w:r>
            <w:r w:rsidRPr="00EB043B">
              <w:rPr>
                <w:sz w:val="22"/>
                <w:szCs w:val="22"/>
              </w:rPr>
              <w:t>19 человек.</w:t>
            </w:r>
          </w:p>
        </w:tc>
        <w:tc>
          <w:tcPr>
            <w:tcW w:w="3162" w:type="dxa"/>
            <w:vMerge w:val="restart"/>
          </w:tcPr>
          <w:p w:rsidR="00CE5119" w:rsidRPr="00EB043B" w:rsidRDefault="00CE5119" w:rsidP="00127385">
            <w:pPr>
              <w:jc w:val="both"/>
              <w:rPr>
                <w:rFonts w:ascii="Times New Roman" w:hAnsi="Times New Roman" w:cs="Times New Roman"/>
              </w:rPr>
            </w:pPr>
            <w:r w:rsidRPr="00EB043B">
              <w:rPr>
                <w:rFonts w:ascii="Times New Roman" w:hAnsi="Times New Roman" w:cs="Times New Roman"/>
              </w:rPr>
              <w:t xml:space="preserve">Благодаря </w:t>
            </w:r>
            <w:r w:rsidRPr="00EB043B">
              <w:rPr>
                <w:rFonts w:ascii="Times New Roman" w:hAnsi="Times New Roman" w:cs="Times New Roman"/>
              </w:rPr>
              <w:t>работе в удаленном формате</w:t>
            </w:r>
            <w:r w:rsidRPr="00EB043B">
              <w:rPr>
                <w:rFonts w:ascii="Times New Roman" w:hAnsi="Times New Roman" w:cs="Times New Roman"/>
              </w:rPr>
              <w:t xml:space="preserve"> </w:t>
            </w:r>
            <w:r w:rsidRPr="00EB043B">
              <w:rPr>
                <w:rFonts w:ascii="Times New Roman" w:hAnsi="Times New Roman" w:cs="Times New Roman"/>
              </w:rPr>
              <w:t>в заседании</w:t>
            </w:r>
            <w:r w:rsidRPr="00EB043B">
              <w:rPr>
                <w:rFonts w:ascii="Times New Roman" w:hAnsi="Times New Roman" w:cs="Times New Roman"/>
              </w:rPr>
              <w:t xml:space="preserve"> смогли </w:t>
            </w:r>
            <w:r w:rsidRPr="00EB043B">
              <w:rPr>
                <w:rFonts w:ascii="Times New Roman" w:hAnsi="Times New Roman" w:cs="Times New Roman"/>
              </w:rPr>
              <w:t>принять участие</w:t>
            </w:r>
            <w:r w:rsidRPr="00EB043B">
              <w:rPr>
                <w:rFonts w:ascii="Times New Roman" w:hAnsi="Times New Roman" w:cs="Times New Roman"/>
              </w:rPr>
              <w:t xml:space="preserve"> педагоги, которые по разным причинам не могли посещать заседания Клуба</w:t>
            </w:r>
            <w:r w:rsidRPr="00EB043B">
              <w:rPr>
                <w:rFonts w:ascii="Times New Roman" w:hAnsi="Times New Roman" w:cs="Times New Roman"/>
              </w:rPr>
              <w:t xml:space="preserve"> в РИМЦ.</w:t>
            </w:r>
            <w:r w:rsidRPr="00EB043B">
              <w:rPr>
                <w:rFonts w:ascii="Times New Roman" w:hAnsi="Times New Roman" w:cs="Times New Roman"/>
              </w:rPr>
              <w:t xml:space="preserve"> </w:t>
            </w:r>
            <w:r w:rsidRPr="00EB043B">
              <w:rPr>
                <w:rFonts w:ascii="Times New Roman" w:hAnsi="Times New Roman" w:cs="Times New Roman"/>
              </w:rPr>
              <w:t>Все вопросы вызвали живой интерес, дополнительные материалы были разосланы участникам на электронную почту.</w:t>
            </w:r>
          </w:p>
        </w:tc>
        <w:tc>
          <w:tcPr>
            <w:tcW w:w="3554" w:type="dxa"/>
          </w:tcPr>
          <w:p w:rsidR="00CE5119" w:rsidRPr="00EB043B" w:rsidRDefault="00CE5119" w:rsidP="00EB043B">
            <w:pPr>
              <w:jc w:val="both"/>
              <w:rPr>
                <w:rFonts w:ascii="Times New Roman" w:hAnsi="Times New Roman" w:cs="Times New Roman"/>
              </w:rPr>
            </w:pPr>
            <w:r w:rsidRPr="00EB043B">
              <w:rPr>
                <w:rFonts w:ascii="Times New Roman" w:hAnsi="Times New Roman" w:cs="Times New Roman"/>
              </w:rPr>
              <w:t xml:space="preserve">Мотивация </w:t>
            </w:r>
            <w:proofErr w:type="gramStart"/>
            <w:r w:rsidRPr="00EB043B">
              <w:rPr>
                <w:rFonts w:ascii="Times New Roman" w:hAnsi="Times New Roman" w:cs="Times New Roman"/>
              </w:rPr>
              <w:t>к</w:t>
            </w:r>
            <w:proofErr w:type="gramEnd"/>
            <w:r w:rsidRPr="00EB043B">
              <w:rPr>
                <w:rFonts w:ascii="Times New Roman" w:hAnsi="Times New Roman" w:cs="Times New Roman"/>
              </w:rPr>
              <w:t xml:space="preserve"> самообразования </w:t>
            </w:r>
            <w:r w:rsidRPr="00EB043B">
              <w:rPr>
                <w:rFonts w:ascii="Times New Roman" w:hAnsi="Times New Roman" w:cs="Times New Roman"/>
              </w:rPr>
              <w:t xml:space="preserve">у представителей некоторых ОЦ </w:t>
            </w:r>
            <w:r w:rsidRPr="00EB043B">
              <w:rPr>
                <w:rFonts w:ascii="Times New Roman" w:hAnsi="Times New Roman" w:cs="Times New Roman"/>
              </w:rPr>
              <w:t xml:space="preserve">остается довольно низкой. </w:t>
            </w:r>
            <w:r w:rsidRPr="00EB043B">
              <w:rPr>
                <w:rFonts w:ascii="Times New Roman" w:hAnsi="Times New Roman" w:cs="Times New Roman"/>
              </w:rPr>
              <w:t>Рекомендации</w:t>
            </w:r>
            <w:r w:rsidRPr="00EB043B">
              <w:rPr>
                <w:rFonts w:ascii="Times New Roman" w:hAnsi="Times New Roman" w:cs="Times New Roman"/>
              </w:rPr>
              <w:t>: задействовать рычаги внешней мотивации, когда участников обязательно направляет для участия администрация школы.</w:t>
            </w:r>
          </w:p>
        </w:tc>
      </w:tr>
      <w:tr w:rsidR="00CE5119" w:rsidRPr="00E6207C" w:rsidTr="005E758C">
        <w:tc>
          <w:tcPr>
            <w:tcW w:w="1214" w:type="dxa"/>
          </w:tcPr>
          <w:p w:rsidR="00CE5119" w:rsidRPr="00E6207C" w:rsidRDefault="00CE5119" w:rsidP="00466F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07C">
              <w:rPr>
                <w:rFonts w:ascii="Times New Roman" w:eastAsia="Times New Roman" w:hAnsi="Times New Roman" w:cs="Times New Roman"/>
                <w:lang w:eastAsia="ru-RU"/>
              </w:rPr>
              <w:t>10.05.2020</w:t>
            </w:r>
          </w:p>
        </w:tc>
        <w:tc>
          <w:tcPr>
            <w:tcW w:w="4409" w:type="dxa"/>
          </w:tcPr>
          <w:p w:rsidR="00CE5119" w:rsidRPr="00E6207C" w:rsidRDefault="00CE5119" w:rsidP="001273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7E35">
              <w:rPr>
                <w:rFonts w:ascii="Times New Roman" w:hAnsi="Times New Roman" w:cs="Times New Roman"/>
                <w:b/>
              </w:rPr>
              <w:t>Заседание 2</w:t>
            </w:r>
            <w:r w:rsidRPr="00E6207C">
              <w:rPr>
                <w:rFonts w:ascii="Times New Roman" w:hAnsi="Times New Roman" w:cs="Times New Roman"/>
              </w:rPr>
              <w:t xml:space="preserve"> «Самообразование: пути, трудности, возможности и перспектива» 1. </w:t>
            </w:r>
            <w:proofErr w:type="spellStart"/>
            <w:r w:rsidRPr="00E6207C">
              <w:rPr>
                <w:rFonts w:ascii="Times New Roman" w:hAnsi="Times New Roman" w:cs="Times New Roman"/>
              </w:rPr>
              <w:t>Lifelong</w:t>
            </w:r>
            <w:proofErr w:type="spellEnd"/>
            <w:r w:rsidRPr="00E62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07C">
              <w:rPr>
                <w:rFonts w:ascii="Times New Roman" w:hAnsi="Times New Roman" w:cs="Times New Roman"/>
              </w:rPr>
              <w:t>Learning</w:t>
            </w:r>
            <w:proofErr w:type="spellEnd"/>
            <w:r w:rsidRPr="00E6207C">
              <w:rPr>
                <w:rFonts w:ascii="Times New Roman" w:hAnsi="Times New Roman" w:cs="Times New Roman"/>
              </w:rPr>
              <w:t xml:space="preserve"> (Обучение в течение всей жизни) 2. Ресурсы для самообразования 3. Участие в </w:t>
            </w:r>
            <w:proofErr w:type="spellStart"/>
            <w:proofErr w:type="gramStart"/>
            <w:r w:rsidRPr="00E6207C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E62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07C">
              <w:rPr>
                <w:rFonts w:ascii="Times New Roman" w:hAnsi="Times New Roman" w:cs="Times New Roman"/>
              </w:rPr>
              <w:t>ых</w:t>
            </w:r>
            <w:proofErr w:type="spellEnd"/>
            <w:proofErr w:type="gramEnd"/>
            <w:r w:rsidRPr="00E6207C">
              <w:rPr>
                <w:rFonts w:ascii="Times New Roman" w:hAnsi="Times New Roman" w:cs="Times New Roman"/>
              </w:rPr>
              <w:t xml:space="preserve"> конкурсах как способ повышения квалификации 4. Мониторинг трудностей молодых специалистов</w:t>
            </w:r>
          </w:p>
        </w:tc>
        <w:tc>
          <w:tcPr>
            <w:tcW w:w="2653" w:type="dxa"/>
          </w:tcPr>
          <w:p w:rsidR="00CE5119" w:rsidRPr="00E6207C" w:rsidRDefault="00CE5119" w:rsidP="0012738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6207C">
              <w:rPr>
                <w:sz w:val="22"/>
                <w:szCs w:val="22"/>
              </w:rPr>
              <w:t xml:space="preserve">Заседание проведено в дистанционном формате с помощью программы </w:t>
            </w:r>
            <w:r w:rsidRPr="00E6207C">
              <w:rPr>
                <w:sz w:val="22"/>
                <w:szCs w:val="22"/>
                <w:lang w:val="en-US"/>
              </w:rPr>
              <w:t>Zoom</w:t>
            </w:r>
            <w:r w:rsidRPr="00E6207C">
              <w:rPr>
                <w:sz w:val="22"/>
                <w:szCs w:val="22"/>
              </w:rPr>
              <w:t xml:space="preserve">. </w:t>
            </w:r>
            <w:r w:rsidRPr="00E6207C">
              <w:rPr>
                <w:sz w:val="22"/>
                <w:szCs w:val="22"/>
              </w:rPr>
              <w:t>2</w:t>
            </w:r>
            <w:r w:rsidRPr="00E6207C">
              <w:rPr>
                <w:sz w:val="22"/>
                <w:szCs w:val="22"/>
              </w:rPr>
              <w:t>9 человек.</w:t>
            </w:r>
          </w:p>
        </w:tc>
        <w:tc>
          <w:tcPr>
            <w:tcW w:w="3162" w:type="dxa"/>
            <w:vMerge/>
          </w:tcPr>
          <w:p w:rsidR="00CE5119" w:rsidRPr="00E6207C" w:rsidRDefault="00CE5119" w:rsidP="001273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</w:tcPr>
          <w:p w:rsidR="00CE5119" w:rsidRPr="00E6207C" w:rsidRDefault="00E6207C" w:rsidP="00E6207C">
            <w:pPr>
              <w:jc w:val="both"/>
              <w:rPr>
                <w:rFonts w:ascii="Times New Roman" w:hAnsi="Times New Roman" w:cs="Times New Roman"/>
              </w:rPr>
            </w:pPr>
            <w:r w:rsidRPr="00E6207C">
              <w:rPr>
                <w:rFonts w:ascii="Times New Roman" w:hAnsi="Times New Roman" w:cs="Times New Roman"/>
              </w:rPr>
              <w:t>Когда речь идет о современных тенденциях образования, все чаще можно встретить ресурсы, где большая часть программ представлены на английском языке. Это связано с тем, что сегодня производители уже не видят смысла переводить какое</w:t>
            </w:r>
            <w:r w:rsidRPr="00E6207C">
              <w:rPr>
                <w:rFonts w:ascii="Times New Roman" w:hAnsi="Times New Roman" w:cs="Times New Roman"/>
              </w:rPr>
              <w:t>-</w:t>
            </w:r>
            <w:r w:rsidRPr="00E6207C">
              <w:rPr>
                <w:rFonts w:ascii="Times New Roman" w:hAnsi="Times New Roman" w:cs="Times New Roman"/>
              </w:rPr>
              <w:t xml:space="preserve">то приложение или создавать его русский аналог – за это время оно </w:t>
            </w:r>
            <w:r w:rsidRPr="00E6207C">
              <w:rPr>
                <w:rFonts w:ascii="Times New Roman" w:hAnsi="Times New Roman" w:cs="Times New Roman"/>
              </w:rPr>
              <w:lastRenderedPageBreak/>
              <w:t xml:space="preserve">уже устареет. К сожалению, </w:t>
            </w:r>
            <w:r w:rsidRPr="00E6207C">
              <w:rPr>
                <w:rFonts w:ascii="Times New Roman" w:hAnsi="Times New Roman" w:cs="Times New Roman"/>
              </w:rPr>
              <w:t>не все</w:t>
            </w:r>
            <w:r w:rsidRPr="00E6207C">
              <w:rPr>
                <w:rFonts w:ascii="Times New Roman" w:hAnsi="Times New Roman" w:cs="Times New Roman"/>
              </w:rPr>
              <w:t xml:space="preserve"> </w:t>
            </w:r>
            <w:r w:rsidRPr="00E6207C">
              <w:rPr>
                <w:rFonts w:ascii="Times New Roman" w:hAnsi="Times New Roman" w:cs="Times New Roman"/>
              </w:rPr>
              <w:t>педагоги</w:t>
            </w:r>
            <w:r w:rsidRPr="00E6207C">
              <w:rPr>
                <w:rFonts w:ascii="Times New Roman" w:hAnsi="Times New Roman" w:cs="Times New Roman"/>
              </w:rPr>
              <w:t xml:space="preserve"> владеют английским языком</w:t>
            </w:r>
            <w:r w:rsidRPr="00E6207C">
              <w:rPr>
                <w:rFonts w:ascii="Times New Roman" w:hAnsi="Times New Roman" w:cs="Times New Roman"/>
              </w:rPr>
              <w:t xml:space="preserve"> на достаточном уровне</w:t>
            </w:r>
            <w:r w:rsidRPr="00E6207C">
              <w:rPr>
                <w:rFonts w:ascii="Times New Roman" w:hAnsi="Times New Roman" w:cs="Times New Roman"/>
              </w:rPr>
              <w:t>, чтобы использовать эти приложения в своей работе. Ре</w:t>
            </w:r>
            <w:r w:rsidRPr="00E6207C">
              <w:rPr>
                <w:rFonts w:ascii="Times New Roman" w:hAnsi="Times New Roman" w:cs="Times New Roman"/>
              </w:rPr>
              <w:t>комендации</w:t>
            </w:r>
            <w:r w:rsidRPr="00E6207C">
              <w:rPr>
                <w:rFonts w:ascii="Times New Roman" w:hAnsi="Times New Roman" w:cs="Times New Roman"/>
              </w:rPr>
              <w:t xml:space="preserve">: </w:t>
            </w:r>
            <w:r w:rsidRPr="00E6207C">
              <w:rPr>
                <w:rFonts w:ascii="Times New Roman" w:hAnsi="Times New Roman" w:cs="Times New Roman"/>
              </w:rPr>
              <w:t>не бояться использовать различные электронные ресурсы для перевода англоязычных текстов</w:t>
            </w:r>
            <w:r w:rsidRPr="00E6207C">
              <w:rPr>
                <w:rFonts w:ascii="Times New Roman" w:hAnsi="Times New Roman" w:cs="Times New Roman"/>
              </w:rPr>
              <w:t xml:space="preserve">, </w:t>
            </w:r>
            <w:r w:rsidRPr="00E6207C">
              <w:rPr>
                <w:rFonts w:ascii="Times New Roman" w:hAnsi="Times New Roman" w:cs="Times New Roman"/>
              </w:rPr>
              <w:t>работать в тендеме с учителями иностранных языков</w:t>
            </w:r>
            <w:proofErr w:type="gramStart"/>
            <w:r w:rsidRPr="00E6207C">
              <w:rPr>
                <w:rFonts w:ascii="Times New Roman" w:hAnsi="Times New Roman" w:cs="Times New Roman"/>
              </w:rPr>
              <w:t>.</w:t>
            </w:r>
            <w:r w:rsidRPr="00E6207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466F25" w:rsidRPr="00466F25" w:rsidRDefault="00466F25" w:rsidP="00466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77F" w:rsidRPr="007D4BB4" w:rsidRDefault="009B677F" w:rsidP="007D4BB4">
      <w:pPr>
        <w:pStyle w:val="a3"/>
        <w:shd w:val="clear" w:color="auto" w:fill="FFFFFF" w:themeFill="background1"/>
        <w:spacing w:before="45" w:beforeAutospacing="0" w:after="45" w:afterAutospacing="0" w:line="276" w:lineRule="auto"/>
        <w:jc w:val="center"/>
        <w:rPr>
          <w:b/>
          <w:color w:val="444444"/>
        </w:rPr>
      </w:pPr>
      <w:r w:rsidRPr="007D4BB4">
        <w:rPr>
          <w:b/>
          <w:color w:val="444444"/>
        </w:rPr>
        <w:t>Достижение показателей результативности в 2019-2020 учебном году</w:t>
      </w: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1242"/>
        <w:gridCol w:w="7088"/>
        <w:gridCol w:w="3118"/>
        <w:gridCol w:w="3544"/>
      </w:tblGrid>
      <w:tr w:rsidR="009B677F" w:rsidRPr="007D4BB4" w:rsidTr="007D4BB4">
        <w:tc>
          <w:tcPr>
            <w:tcW w:w="1242" w:type="dxa"/>
          </w:tcPr>
          <w:p w:rsidR="009B677F" w:rsidRPr="007D4BB4" w:rsidRDefault="009B677F" w:rsidP="007D4BB4">
            <w:pPr>
              <w:pStyle w:val="a3"/>
              <w:spacing w:before="45" w:beforeAutospacing="0" w:after="45" w:afterAutospacing="0" w:line="276" w:lineRule="auto"/>
              <w:jc w:val="center"/>
              <w:rPr>
                <w:b/>
                <w:color w:val="444444"/>
              </w:rPr>
            </w:pPr>
            <w:r w:rsidRPr="007D4BB4">
              <w:rPr>
                <w:b/>
                <w:color w:val="444444"/>
              </w:rPr>
              <w:t>№</w:t>
            </w:r>
          </w:p>
        </w:tc>
        <w:tc>
          <w:tcPr>
            <w:tcW w:w="7088" w:type="dxa"/>
          </w:tcPr>
          <w:p w:rsidR="009B677F" w:rsidRPr="007D4BB4" w:rsidRDefault="007D4BB4" w:rsidP="007D4BB4">
            <w:pPr>
              <w:pStyle w:val="a3"/>
              <w:spacing w:before="45" w:beforeAutospacing="0" w:after="45" w:afterAutospacing="0" w:line="276" w:lineRule="auto"/>
              <w:jc w:val="center"/>
              <w:rPr>
                <w:b/>
                <w:color w:val="444444"/>
              </w:rPr>
            </w:pPr>
            <w:r w:rsidRPr="007D4BB4">
              <w:rPr>
                <w:b/>
                <w:color w:val="444444"/>
              </w:rPr>
              <w:t>Наименование показателя</w:t>
            </w:r>
          </w:p>
        </w:tc>
        <w:tc>
          <w:tcPr>
            <w:tcW w:w="3118" w:type="dxa"/>
          </w:tcPr>
          <w:p w:rsidR="009B677F" w:rsidRPr="007D4BB4" w:rsidRDefault="009B677F" w:rsidP="007D4BB4">
            <w:pPr>
              <w:pStyle w:val="a3"/>
              <w:spacing w:before="45" w:beforeAutospacing="0" w:after="45" w:afterAutospacing="0" w:line="276" w:lineRule="auto"/>
              <w:jc w:val="center"/>
              <w:rPr>
                <w:b/>
                <w:color w:val="444444"/>
              </w:rPr>
            </w:pPr>
            <w:r w:rsidRPr="007D4BB4">
              <w:rPr>
                <w:b/>
                <w:color w:val="444444"/>
              </w:rPr>
              <w:t>План</w:t>
            </w:r>
          </w:p>
        </w:tc>
        <w:tc>
          <w:tcPr>
            <w:tcW w:w="3544" w:type="dxa"/>
          </w:tcPr>
          <w:p w:rsidR="009B677F" w:rsidRPr="007D4BB4" w:rsidRDefault="009B677F" w:rsidP="007D4BB4">
            <w:pPr>
              <w:pStyle w:val="a3"/>
              <w:spacing w:before="45" w:beforeAutospacing="0" w:after="45" w:afterAutospacing="0" w:line="276" w:lineRule="auto"/>
              <w:jc w:val="center"/>
              <w:rPr>
                <w:b/>
                <w:color w:val="444444"/>
              </w:rPr>
            </w:pPr>
            <w:r w:rsidRPr="007D4BB4">
              <w:rPr>
                <w:b/>
                <w:color w:val="444444"/>
              </w:rPr>
              <w:t>Факт</w:t>
            </w:r>
          </w:p>
        </w:tc>
      </w:tr>
      <w:tr w:rsidR="009B677F" w:rsidTr="007D4BB4">
        <w:tc>
          <w:tcPr>
            <w:tcW w:w="1242" w:type="dxa"/>
          </w:tcPr>
          <w:p w:rsidR="009B677F" w:rsidRDefault="009B677F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7088" w:type="dxa"/>
          </w:tcPr>
          <w:p w:rsidR="009B677F" w:rsidRDefault="009B677F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t>Количество заседаний Клуба, проведённых в течение года</w:t>
            </w:r>
          </w:p>
        </w:tc>
        <w:tc>
          <w:tcPr>
            <w:tcW w:w="3118" w:type="dxa"/>
          </w:tcPr>
          <w:p w:rsidR="009B677F" w:rsidRDefault="009B677F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>Не реже 1раза в год</w:t>
            </w:r>
          </w:p>
        </w:tc>
        <w:tc>
          <w:tcPr>
            <w:tcW w:w="3544" w:type="dxa"/>
          </w:tcPr>
          <w:p w:rsidR="009B677F" w:rsidRDefault="009B677F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>2</w:t>
            </w:r>
          </w:p>
        </w:tc>
      </w:tr>
      <w:tr w:rsidR="009B677F" w:rsidTr="007D4BB4">
        <w:tc>
          <w:tcPr>
            <w:tcW w:w="1242" w:type="dxa"/>
          </w:tcPr>
          <w:p w:rsidR="009B677F" w:rsidRDefault="007D4BB4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>2</w:t>
            </w:r>
          </w:p>
        </w:tc>
        <w:tc>
          <w:tcPr>
            <w:tcW w:w="7088" w:type="dxa"/>
          </w:tcPr>
          <w:p w:rsidR="009B677F" w:rsidRDefault="007D4BB4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t>Доля молодых педагогов, охваченных деятельностью Клуба молодых педагогов, от общего количества молодых педагогов в муниципальной системе образования</w:t>
            </w:r>
          </w:p>
        </w:tc>
        <w:tc>
          <w:tcPr>
            <w:tcW w:w="3118" w:type="dxa"/>
          </w:tcPr>
          <w:p w:rsidR="009B677F" w:rsidRDefault="00647E35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>Не менее 50%</w:t>
            </w:r>
          </w:p>
        </w:tc>
        <w:tc>
          <w:tcPr>
            <w:tcW w:w="3544" w:type="dxa"/>
          </w:tcPr>
          <w:p w:rsidR="009B677F" w:rsidRDefault="00647E35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>65%</w:t>
            </w:r>
          </w:p>
        </w:tc>
      </w:tr>
      <w:tr w:rsidR="009B677F" w:rsidTr="007D4BB4">
        <w:tc>
          <w:tcPr>
            <w:tcW w:w="1242" w:type="dxa"/>
          </w:tcPr>
          <w:p w:rsidR="009B677F" w:rsidRDefault="00647E35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>3</w:t>
            </w:r>
          </w:p>
        </w:tc>
        <w:tc>
          <w:tcPr>
            <w:tcW w:w="7088" w:type="dxa"/>
          </w:tcPr>
          <w:p w:rsidR="009B677F" w:rsidRDefault="00647E35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t>Количество публикаций в СМИ о деятельности Клуба</w:t>
            </w:r>
          </w:p>
        </w:tc>
        <w:tc>
          <w:tcPr>
            <w:tcW w:w="3118" w:type="dxa"/>
          </w:tcPr>
          <w:p w:rsidR="009B677F" w:rsidRDefault="00647E35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t>не менее 2</w:t>
            </w:r>
          </w:p>
        </w:tc>
        <w:tc>
          <w:tcPr>
            <w:tcW w:w="3544" w:type="dxa"/>
          </w:tcPr>
          <w:p w:rsidR="009B677F" w:rsidRDefault="00A82EC9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>4</w:t>
            </w:r>
          </w:p>
        </w:tc>
      </w:tr>
      <w:tr w:rsidR="009B677F" w:rsidTr="007D4BB4">
        <w:tc>
          <w:tcPr>
            <w:tcW w:w="1242" w:type="dxa"/>
          </w:tcPr>
          <w:p w:rsidR="009B677F" w:rsidRDefault="00A82EC9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>4</w:t>
            </w:r>
          </w:p>
        </w:tc>
        <w:tc>
          <w:tcPr>
            <w:tcW w:w="7088" w:type="dxa"/>
          </w:tcPr>
          <w:p w:rsidR="009B677F" w:rsidRDefault="00A82EC9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t>Количество участников конкурсов профессионального мастерства</w:t>
            </w:r>
            <w:r>
              <w:t xml:space="preserve"> регионального уровня</w:t>
            </w:r>
          </w:p>
        </w:tc>
        <w:tc>
          <w:tcPr>
            <w:tcW w:w="3118" w:type="dxa"/>
          </w:tcPr>
          <w:p w:rsidR="009B677F" w:rsidRDefault="00A82EC9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t>не менее 2</w:t>
            </w:r>
          </w:p>
        </w:tc>
        <w:tc>
          <w:tcPr>
            <w:tcW w:w="3544" w:type="dxa"/>
          </w:tcPr>
          <w:p w:rsidR="00D33E0C" w:rsidRDefault="00D33E0C" w:rsidP="00D33E0C">
            <w:pPr>
              <w:pStyle w:val="a3"/>
              <w:spacing w:before="45" w:beforeAutospacing="0" w:after="45" w:afterAutospacing="0" w:line="276" w:lineRule="auto"/>
              <w:jc w:val="center"/>
              <w:rPr>
                <w:color w:val="444444"/>
              </w:rPr>
            </w:pPr>
            <w:r>
              <w:rPr>
                <w:color w:val="444444"/>
              </w:rPr>
              <w:t>4 активных участника.</w:t>
            </w:r>
            <w:bookmarkStart w:id="0" w:name="_GoBack"/>
            <w:bookmarkEnd w:id="0"/>
          </w:p>
          <w:p w:rsidR="009B677F" w:rsidRDefault="00A82EC9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>Новой школе – новые учителя: 1;</w:t>
            </w:r>
          </w:p>
          <w:p w:rsidR="00A82EC9" w:rsidRDefault="00A82EC9" w:rsidP="009B677F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>Учитель года – 2 человека; Конкурс на Присуждение премии лучшим учителям за достижения в педагогической деятельности: 1 человек.</w:t>
            </w:r>
          </w:p>
        </w:tc>
      </w:tr>
    </w:tbl>
    <w:p w:rsidR="00A82EC9" w:rsidRDefault="00A82EC9" w:rsidP="009B677F">
      <w:pPr>
        <w:pStyle w:val="a3"/>
        <w:shd w:val="clear" w:color="auto" w:fill="FFFFFF" w:themeFill="background1"/>
        <w:spacing w:before="45" w:beforeAutospacing="0" w:after="45" w:afterAutospacing="0" w:line="276" w:lineRule="auto"/>
        <w:jc w:val="both"/>
        <w:rPr>
          <w:color w:val="444444"/>
        </w:rPr>
        <w:sectPr w:rsidR="00A82EC9" w:rsidSect="008A50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color w:val="444444"/>
        </w:rPr>
        <w:t> </w:t>
      </w:r>
    </w:p>
    <w:p w:rsidR="00624389" w:rsidRPr="008926E9" w:rsidRDefault="00624389" w:rsidP="009B677F">
      <w:pPr>
        <w:pStyle w:val="a3"/>
        <w:shd w:val="clear" w:color="auto" w:fill="FFFFFF" w:themeFill="background1"/>
        <w:spacing w:before="45" w:beforeAutospacing="0" w:after="45" w:afterAutospacing="0" w:line="276" w:lineRule="auto"/>
        <w:jc w:val="both"/>
        <w:rPr>
          <w:b/>
        </w:rPr>
      </w:pPr>
      <w:r w:rsidRPr="008926E9">
        <w:rPr>
          <w:b/>
          <w:color w:val="444444"/>
        </w:rPr>
        <w:lastRenderedPageBreak/>
        <w:t> </w:t>
      </w:r>
      <w:r w:rsidRPr="008926E9">
        <w:rPr>
          <w:b/>
        </w:rPr>
        <w:t xml:space="preserve"> </w:t>
      </w:r>
      <w:r w:rsidR="009B677F" w:rsidRPr="008926E9">
        <w:rPr>
          <w:b/>
        </w:rPr>
        <w:t>Заключение</w:t>
      </w:r>
    </w:p>
    <w:p w:rsidR="00624389" w:rsidRPr="008926E9" w:rsidRDefault="00624389" w:rsidP="003133EA">
      <w:pPr>
        <w:pStyle w:val="a3"/>
        <w:shd w:val="clear" w:color="auto" w:fill="FFFFFF" w:themeFill="background1"/>
        <w:spacing w:before="45" w:beforeAutospacing="0" w:after="45" w:afterAutospacing="0" w:line="276" w:lineRule="auto"/>
        <w:jc w:val="both"/>
      </w:pPr>
      <w:r w:rsidRPr="008926E9">
        <w:t>    Работа  Клуба «</w:t>
      </w:r>
      <w:r w:rsidR="009B677F" w:rsidRPr="008926E9">
        <w:t>Ядро</w:t>
      </w:r>
      <w:r w:rsidRPr="008926E9">
        <w:t>» способствует поддержке и поощрению талантливых работников образования, повышению престижа учительской профессии, распространению педагогического опыта.  Обсуждение изменений, происходящих в современной системе образования, информационная и методическая  поддержка пед</w:t>
      </w:r>
      <w:r w:rsidR="009B677F" w:rsidRPr="008926E9">
        <w:t>агогов</w:t>
      </w:r>
      <w:r w:rsidRPr="008926E9">
        <w:t>, обмен актуальной и интересной информацией, способствующей профессиональному совершенствованию педагогов,  всё это является основной  формой деятельности  Клуба.</w:t>
      </w:r>
    </w:p>
    <w:p w:rsidR="009B677F" w:rsidRPr="008926E9" w:rsidRDefault="009B677F" w:rsidP="008926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6E9">
        <w:rPr>
          <w:rFonts w:ascii="Times New Roman" w:hAnsi="Times New Roman" w:cs="Times New Roman"/>
          <w:sz w:val="24"/>
          <w:szCs w:val="24"/>
        </w:rPr>
        <w:t xml:space="preserve">Все вышеперечисленные формы работы помогают достичь главной цели работы клуба: </w:t>
      </w:r>
      <w:r w:rsidRPr="00892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основных направлений национальной системы учительского роста</w:t>
      </w:r>
      <w:r w:rsidRPr="00892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389" w:rsidRDefault="00624389"/>
    <w:sectPr w:rsidR="00624389" w:rsidSect="00A8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61DC"/>
    <w:multiLevelType w:val="hybridMultilevel"/>
    <w:tmpl w:val="8B82839A"/>
    <w:lvl w:ilvl="0" w:tplc="15584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96C62"/>
    <w:multiLevelType w:val="hybridMultilevel"/>
    <w:tmpl w:val="D7FC73B2"/>
    <w:lvl w:ilvl="0" w:tplc="15584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22ADC8">
      <w:numFmt w:val="bullet"/>
      <w:lvlText w:val="•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831E6"/>
    <w:multiLevelType w:val="hybridMultilevel"/>
    <w:tmpl w:val="5D12D520"/>
    <w:lvl w:ilvl="0" w:tplc="15584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93681E"/>
    <w:multiLevelType w:val="multilevel"/>
    <w:tmpl w:val="38741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8B"/>
    <w:rsid w:val="000024F9"/>
    <w:rsid w:val="000F6423"/>
    <w:rsid w:val="00107F9F"/>
    <w:rsid w:val="001142C7"/>
    <w:rsid w:val="00127385"/>
    <w:rsid w:val="00146C20"/>
    <w:rsid w:val="00155A92"/>
    <w:rsid w:val="002240BF"/>
    <w:rsid w:val="0024442E"/>
    <w:rsid w:val="002F6908"/>
    <w:rsid w:val="00301019"/>
    <w:rsid w:val="0030568D"/>
    <w:rsid w:val="0031115C"/>
    <w:rsid w:val="003133EA"/>
    <w:rsid w:val="00350C4A"/>
    <w:rsid w:val="003C5ED9"/>
    <w:rsid w:val="00403932"/>
    <w:rsid w:val="00405ADD"/>
    <w:rsid w:val="00414072"/>
    <w:rsid w:val="00466F25"/>
    <w:rsid w:val="004C3A31"/>
    <w:rsid w:val="004E505A"/>
    <w:rsid w:val="00573B86"/>
    <w:rsid w:val="00574541"/>
    <w:rsid w:val="005A2704"/>
    <w:rsid w:val="005A6CCD"/>
    <w:rsid w:val="005C4B79"/>
    <w:rsid w:val="005D7A68"/>
    <w:rsid w:val="005E758C"/>
    <w:rsid w:val="00624389"/>
    <w:rsid w:val="00643214"/>
    <w:rsid w:val="00647E35"/>
    <w:rsid w:val="006E0C32"/>
    <w:rsid w:val="00776A9F"/>
    <w:rsid w:val="007903CF"/>
    <w:rsid w:val="007C1BE0"/>
    <w:rsid w:val="007D4BB4"/>
    <w:rsid w:val="008152FF"/>
    <w:rsid w:val="00842254"/>
    <w:rsid w:val="008908B8"/>
    <w:rsid w:val="008926E9"/>
    <w:rsid w:val="00894B55"/>
    <w:rsid w:val="008A501A"/>
    <w:rsid w:val="008A7803"/>
    <w:rsid w:val="00914A60"/>
    <w:rsid w:val="0094394C"/>
    <w:rsid w:val="00965D1B"/>
    <w:rsid w:val="009B677F"/>
    <w:rsid w:val="009D437E"/>
    <w:rsid w:val="009F2024"/>
    <w:rsid w:val="00A7023F"/>
    <w:rsid w:val="00A82EC9"/>
    <w:rsid w:val="00B00356"/>
    <w:rsid w:val="00B16507"/>
    <w:rsid w:val="00B80747"/>
    <w:rsid w:val="00C6134C"/>
    <w:rsid w:val="00C7218B"/>
    <w:rsid w:val="00C74140"/>
    <w:rsid w:val="00C82D7A"/>
    <w:rsid w:val="00CE5119"/>
    <w:rsid w:val="00CF5235"/>
    <w:rsid w:val="00D24B28"/>
    <w:rsid w:val="00D33E0C"/>
    <w:rsid w:val="00DA4710"/>
    <w:rsid w:val="00E6207C"/>
    <w:rsid w:val="00EA6DA0"/>
    <w:rsid w:val="00EB043B"/>
    <w:rsid w:val="00F07A3E"/>
    <w:rsid w:val="00F60969"/>
    <w:rsid w:val="00F74542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4389"/>
    <w:rPr>
      <w:i/>
      <w:iCs/>
    </w:rPr>
  </w:style>
  <w:style w:type="paragraph" w:styleId="a5">
    <w:name w:val="List Paragraph"/>
    <w:basedOn w:val="a"/>
    <w:uiPriority w:val="34"/>
    <w:qFormat/>
    <w:rsid w:val="004039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643214"/>
  </w:style>
  <w:style w:type="paragraph" w:customStyle="1" w:styleId="paragraph">
    <w:name w:val="paragraph"/>
    <w:basedOn w:val="a"/>
    <w:rsid w:val="0064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43214"/>
  </w:style>
  <w:style w:type="character" w:customStyle="1" w:styleId="spellingerror">
    <w:name w:val="spellingerror"/>
    <w:basedOn w:val="a0"/>
    <w:rsid w:val="00C82D7A"/>
  </w:style>
  <w:style w:type="table" w:styleId="a6">
    <w:name w:val="Table Grid"/>
    <w:basedOn w:val="a1"/>
    <w:uiPriority w:val="59"/>
    <w:rsid w:val="0046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003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4389"/>
    <w:rPr>
      <w:i/>
      <w:iCs/>
    </w:rPr>
  </w:style>
  <w:style w:type="paragraph" w:styleId="a5">
    <w:name w:val="List Paragraph"/>
    <w:basedOn w:val="a"/>
    <w:uiPriority w:val="34"/>
    <w:qFormat/>
    <w:rsid w:val="004039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643214"/>
  </w:style>
  <w:style w:type="paragraph" w:customStyle="1" w:styleId="paragraph">
    <w:name w:val="paragraph"/>
    <w:basedOn w:val="a"/>
    <w:rsid w:val="0064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43214"/>
  </w:style>
  <w:style w:type="character" w:customStyle="1" w:styleId="spellingerror">
    <w:name w:val="spellingerror"/>
    <w:basedOn w:val="a0"/>
    <w:rsid w:val="00C82D7A"/>
  </w:style>
  <w:style w:type="table" w:styleId="a6">
    <w:name w:val="Table Grid"/>
    <w:basedOn w:val="a1"/>
    <w:uiPriority w:val="59"/>
    <w:rsid w:val="0046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00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5AUFiniMm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B3ZNlMZobk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B26XiCPCzd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B9ihbPfid1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67</cp:revision>
  <dcterms:created xsi:type="dcterms:W3CDTF">2020-08-05T15:45:00Z</dcterms:created>
  <dcterms:modified xsi:type="dcterms:W3CDTF">2020-08-06T13:27:00Z</dcterms:modified>
</cp:coreProperties>
</file>