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94" w:rsidRPr="00227194" w:rsidRDefault="00227194" w:rsidP="00227194">
      <w:pPr>
        <w:rPr>
          <w:rFonts w:ascii="Times New Roman" w:hAnsi="Times New Roman" w:cs="Times New Roman"/>
          <w:b/>
          <w:sz w:val="32"/>
          <w:szCs w:val="32"/>
        </w:rPr>
      </w:pPr>
      <w:r w:rsidRPr="00227194">
        <w:rPr>
          <w:rFonts w:ascii="Times New Roman" w:hAnsi="Times New Roman" w:cs="Times New Roman"/>
          <w:b/>
          <w:sz w:val="32"/>
          <w:szCs w:val="32"/>
        </w:rPr>
        <w:t>Тексты изложений ОГЭ из открытого банка ФИПИ</w:t>
      </w:r>
    </w:p>
    <w:p w:rsidR="0084142B" w:rsidRPr="00227194" w:rsidRDefault="00227194" w:rsidP="00227194">
      <w:pPr>
        <w:shd w:val="clear" w:color="auto" w:fill="FFFFFF"/>
        <w:spacing w:after="0" w:line="360" w:lineRule="atLeast"/>
        <w:ind w:firstLine="225"/>
        <w:jc w:val="both"/>
        <w:rPr>
          <w:rFonts w:ascii="Times New Roman" w:eastAsia="Times New Roman" w:hAnsi="Times New Roman" w:cs="Times New Roman"/>
          <w:b/>
          <w:bCs/>
          <w:color w:val="353333"/>
          <w:sz w:val="27"/>
          <w:szCs w:val="27"/>
          <w:lang w:eastAsia="ru-RU"/>
        </w:rPr>
      </w:pPr>
      <w:r w:rsidRPr="00227194">
        <w:rPr>
          <w:rFonts w:ascii="Times New Roman" w:eastAsia="Times New Roman" w:hAnsi="Times New Roman" w:cs="Times New Roman"/>
          <w:b/>
          <w:bCs/>
          <w:color w:val="353333"/>
          <w:sz w:val="27"/>
          <w:szCs w:val="27"/>
          <w:lang w:eastAsia="ru-RU"/>
        </w:rPr>
        <w:t>1. Универсального рецепта  того...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остаётся за человеком.</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353333" stroked="f"/>
        </w:pict>
      </w:r>
      <w:r w:rsidR="00227194" w:rsidRPr="00227194">
        <w:rPr>
          <w:rFonts w:ascii="Times New Roman" w:eastAsia="Times New Roman" w:hAnsi="Times New Roman" w:cs="Times New Roman"/>
          <w:b/>
          <w:bCs/>
          <w:color w:val="353333"/>
          <w:sz w:val="27"/>
          <w:szCs w:val="27"/>
          <w:lang w:eastAsia="ru-RU"/>
        </w:rPr>
        <w:t>2. Всё дальше уходит Великая Отечественная война...</w:t>
      </w:r>
    </w:p>
    <w:p w:rsidR="00227194" w:rsidRPr="00227194" w:rsidRDefault="00227194" w:rsidP="00791D63">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Всё дальше уходит Великая Отечественная война в прошлое, но память о ней жива в сердцах и душах людей. </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 В чём польза чтения?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4. Какой бы интересной ни была домашняя и школьная жизнь ребенка...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Какой бы интересной ни была домашняя и школьная жизнь ребенка, не прочти он драгоценных книг – он обделён.  </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5. Что такое хорошая книга?</w:t>
      </w:r>
    </w:p>
    <w:p w:rsidR="00227194" w:rsidRPr="00227194" w:rsidRDefault="00227194" w:rsidP="00791D63">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Что такое хорошая книга? Она должна быть увлекательной</w:t>
      </w:r>
      <w:proofErr w:type="gramStart"/>
      <w:r w:rsidRPr="00227194">
        <w:rPr>
          <w:rFonts w:ascii="Times New Roman" w:eastAsia="Times New Roman" w:hAnsi="Times New Roman" w:cs="Times New Roman"/>
          <w:color w:val="353333"/>
          <w:sz w:val="27"/>
          <w:szCs w:val="27"/>
          <w:lang w:eastAsia="ru-RU"/>
        </w:rPr>
        <w:t xml:space="preserve"> ,</w:t>
      </w:r>
      <w:proofErr w:type="gramEnd"/>
      <w:r w:rsidRPr="00227194">
        <w:rPr>
          <w:rFonts w:ascii="Times New Roman" w:eastAsia="Times New Roman" w:hAnsi="Times New Roman" w:cs="Times New Roman"/>
          <w:color w:val="353333"/>
          <w:sz w:val="27"/>
          <w:szCs w:val="27"/>
          <w:lang w:eastAsia="ru-RU"/>
        </w:rPr>
        <w:t xml:space="preserve"> интересной. </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6. Иметь семью и детей</w:t>
      </w:r>
      <w:proofErr w:type="gramStart"/>
      <w:r w:rsidRPr="00227194">
        <w:rPr>
          <w:rFonts w:ascii="Times New Roman" w:eastAsia="Times New Roman" w:hAnsi="Times New Roman" w:cs="Times New Roman"/>
          <w:b/>
          <w:bCs/>
          <w:color w:val="353333"/>
          <w:sz w:val="27"/>
          <w:szCs w:val="27"/>
          <w:lang w:eastAsia="ru-RU"/>
        </w:rPr>
        <w:t>..</w:t>
      </w:r>
      <w:proofErr w:type="gramEnd"/>
    </w:p>
    <w:p w:rsidR="00791D63" w:rsidRPr="00227194" w:rsidRDefault="00227194" w:rsidP="00791D63">
      <w:pPr>
        <w:shd w:val="clear" w:color="auto" w:fill="FFFFFF"/>
        <w:spacing w:after="150" w:line="360" w:lineRule="atLeast"/>
        <w:ind w:firstLine="225"/>
        <w:jc w:val="both"/>
        <w:rPr>
          <w:rFonts w:ascii="Times New Roman" w:eastAsia="Times New Roman" w:hAnsi="Times New Roman" w:cs="Times New Roman"/>
          <w:sz w:val="24"/>
          <w:szCs w:val="24"/>
          <w:lang w:eastAsia="ru-RU"/>
        </w:rPr>
      </w:pPr>
      <w:r w:rsidRPr="00227194">
        <w:rPr>
          <w:rFonts w:ascii="Times New Roman" w:eastAsia="Times New Roman" w:hAnsi="Times New Roman" w:cs="Times New Roman"/>
          <w:color w:val="353333"/>
          <w:sz w:val="27"/>
          <w:szCs w:val="27"/>
          <w:lang w:eastAsia="ru-RU"/>
        </w:rPr>
        <w:t xml:space="preserve">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w:t>
      </w:r>
    </w:p>
    <w:p w:rsidR="00227194" w:rsidRPr="00227194" w:rsidRDefault="00227194" w:rsidP="00227194">
      <w:pPr>
        <w:spacing w:after="0" w:line="240" w:lineRule="auto"/>
        <w:rPr>
          <w:rFonts w:ascii="Times New Roman" w:eastAsia="Times New Roman" w:hAnsi="Times New Roman" w:cs="Times New Roman"/>
          <w:sz w:val="24"/>
          <w:szCs w:val="24"/>
          <w:lang w:eastAsia="ru-RU"/>
        </w:rPr>
      </w:pP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7. Можно ли одной исчерпывающей формулой определить, что такое искусство? </w:t>
      </w:r>
    </w:p>
    <w:p w:rsidR="00227194" w:rsidRPr="00227194" w:rsidRDefault="00227194" w:rsidP="00791D63">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Можно ли одной исчерпывающей формулой определить, что такое искусство? Нет, конечно. Искусство – это очарование и колдовство, </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8. Слово "культура" многогранно.</w:t>
      </w:r>
    </w:p>
    <w:p w:rsidR="00791D63" w:rsidRPr="00227194" w:rsidRDefault="00227194" w:rsidP="00791D63">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Слово "культура" многогранно. Что же в первую очередь несёт в себе истинная культура? Она несёт в себе понятие духовности, свет, знание и истинную красоту. </w: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9. Что значит быть культурным человеком? </w:t>
      </w:r>
    </w:p>
    <w:p w:rsidR="00791D63" w:rsidRPr="00227194" w:rsidRDefault="00227194" w:rsidP="00791D63">
      <w:pPr>
        <w:shd w:val="clear" w:color="auto" w:fill="FFFFFF"/>
        <w:spacing w:after="150" w:line="360" w:lineRule="atLeast"/>
        <w:ind w:firstLine="225"/>
        <w:jc w:val="both"/>
        <w:rPr>
          <w:rFonts w:ascii="Times New Roman" w:eastAsia="Times New Roman" w:hAnsi="Times New Roman" w:cs="Times New Roman"/>
          <w:sz w:val="24"/>
          <w:szCs w:val="24"/>
          <w:lang w:eastAsia="ru-RU"/>
        </w:rPr>
      </w:pPr>
      <w:r w:rsidRPr="00227194">
        <w:rPr>
          <w:rFonts w:ascii="Times New Roman" w:eastAsia="Times New Roman" w:hAnsi="Times New Roman" w:cs="Times New Roman"/>
          <w:color w:val="353333"/>
          <w:sz w:val="27"/>
          <w:szCs w:val="27"/>
          <w:lang w:eastAsia="ru-RU"/>
        </w:rPr>
        <w:t xml:space="preserve">Что значит быть культурным человеком? Культурным можно считать человека образованного, воспитанного, ответственного. </w:t>
      </w:r>
    </w:p>
    <w:p w:rsidR="00227194" w:rsidRPr="00227194" w:rsidRDefault="00227194" w:rsidP="00227194">
      <w:pPr>
        <w:spacing w:after="0" w:line="240" w:lineRule="auto"/>
        <w:rPr>
          <w:rFonts w:ascii="Times New Roman" w:eastAsia="Times New Roman" w:hAnsi="Times New Roman" w:cs="Times New Roman"/>
          <w:sz w:val="24"/>
          <w:szCs w:val="24"/>
          <w:lang w:eastAsia="ru-RU"/>
        </w:rPr>
      </w:pP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lastRenderedPageBreak/>
        <w:t>10. Некоторые считают, что человек взрослеет...</w:t>
      </w:r>
    </w:p>
    <w:p w:rsidR="00791D63" w:rsidRPr="00227194" w:rsidRDefault="00227194" w:rsidP="00791D63">
      <w:pPr>
        <w:shd w:val="clear" w:color="auto" w:fill="FFFFFF"/>
        <w:spacing w:after="150" w:line="360" w:lineRule="atLeast"/>
        <w:ind w:firstLine="225"/>
        <w:jc w:val="both"/>
        <w:rPr>
          <w:rFonts w:ascii="Times New Roman" w:eastAsia="Times New Roman" w:hAnsi="Times New Roman" w:cs="Times New Roman"/>
          <w:sz w:val="24"/>
          <w:szCs w:val="24"/>
          <w:lang w:eastAsia="ru-RU"/>
        </w:rPr>
      </w:pPr>
      <w:r w:rsidRPr="00227194">
        <w:rPr>
          <w:rFonts w:ascii="Times New Roman" w:eastAsia="Times New Roman" w:hAnsi="Times New Roman" w:cs="Times New Roman"/>
          <w:color w:val="353333"/>
          <w:sz w:val="27"/>
          <w:szCs w:val="27"/>
          <w:lang w:eastAsia="ru-RU"/>
        </w:rPr>
        <w:t xml:space="preserve">Некоторые считают, что человек взрослеет в каком-нибудь определённом возрасте, например, в 18 лет, </w:t>
      </w:r>
    </w:p>
    <w:p w:rsidR="00227194" w:rsidRPr="00227194" w:rsidRDefault="00227194" w:rsidP="00227194">
      <w:pPr>
        <w:spacing w:after="0" w:line="240" w:lineRule="auto"/>
        <w:rPr>
          <w:rFonts w:ascii="Times New Roman" w:eastAsia="Times New Roman" w:hAnsi="Times New Roman" w:cs="Times New Roman"/>
          <w:sz w:val="24"/>
          <w:szCs w:val="24"/>
          <w:lang w:eastAsia="ru-RU"/>
        </w:rPr>
      </w:pP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11. Что такое дружба? Как становятся друзьями?</w:t>
      </w:r>
    </w:p>
    <w:p w:rsidR="00791D63" w:rsidRPr="00227194" w:rsidRDefault="00227194" w:rsidP="00791D63">
      <w:pPr>
        <w:shd w:val="clear" w:color="auto" w:fill="FFFFFF"/>
        <w:spacing w:after="150" w:line="360" w:lineRule="atLeast"/>
        <w:ind w:firstLine="225"/>
        <w:jc w:val="both"/>
        <w:rPr>
          <w:rFonts w:ascii="Times New Roman" w:eastAsia="Times New Roman" w:hAnsi="Times New Roman" w:cs="Times New Roman"/>
          <w:sz w:val="24"/>
          <w:szCs w:val="24"/>
          <w:lang w:eastAsia="ru-RU"/>
        </w:rPr>
      </w:pPr>
      <w:r w:rsidRPr="00227194">
        <w:rPr>
          <w:rFonts w:ascii="Times New Roman" w:eastAsia="Times New Roman" w:hAnsi="Times New Roman" w:cs="Times New Roman"/>
          <w:color w:val="353333"/>
          <w:sz w:val="27"/>
          <w:szCs w:val="27"/>
          <w:lang w:eastAsia="ru-RU"/>
        </w:rPr>
        <w:t xml:space="preserve">Что такое дружба? Как становятся друзьями? Друзей встретишь чаще всего среди людей общей судьбы, одной профессии, общих помыслов. </w:t>
      </w:r>
    </w:p>
    <w:p w:rsidR="00227194" w:rsidRPr="00227194" w:rsidRDefault="00227194" w:rsidP="00227194">
      <w:pPr>
        <w:spacing w:after="0" w:line="240" w:lineRule="auto"/>
        <w:rPr>
          <w:rFonts w:ascii="Times New Roman" w:eastAsia="Times New Roman" w:hAnsi="Times New Roman" w:cs="Times New Roman"/>
          <w:sz w:val="24"/>
          <w:szCs w:val="24"/>
          <w:lang w:eastAsia="ru-RU"/>
        </w:rPr>
      </w:pP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12. Дружба - это не что-то внешнее.</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Дружба - это не что-то внешнее. Дружба лежит глубоко в сердце. Нельзя заставить себя быть другом кому-то или заставить кого-то быть твоим другом.</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13. Испытания ждут дружбу всегда. </w:t>
      </w:r>
    </w:p>
    <w:p w:rsidR="00227194" w:rsidRPr="00227194" w:rsidRDefault="00227194" w:rsidP="00791D63">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w:t>
      </w:r>
      <w:bookmarkStart w:id="0" w:name="_GoBack"/>
      <w:bookmarkEnd w:id="0"/>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14. Когда я учился в школе, мне казалось...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Когда я учился в школе, мне казалось, что моя взрослая жизнь будет проходить в какой-то иной обстановке, как бы в ином мире, и меня будут окружать другие люди. А на самом деле сложилось всё иначе. Мои сверстники остались со мной. Друзья молодости оказались самыми верными. Круг знакомых возрос необычайно. Но настоящие друзья, старые, подлинные друзья, приобретаются в молодости. Молодость - это время сближения.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Друзей следует помнить и беречь, ибо настоящая дружба очень помогает и в горе, и в радости. В радости тоже нужна помощь, чтобы ощутить счастье до глубины души и поделиться им. Неразделённая радость не радость. Когда же наступит пора несчастий, пора утрат, тоже нельзя быть одному. Горе человеку, если он один.</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Поэтому берегите молодость до глубокой старости. Цените всё хорошее, что приобрели в молодые годы, не теряйте друзей. Ничто </w:t>
      </w:r>
      <w:proofErr w:type="gramStart"/>
      <w:r w:rsidRPr="00227194">
        <w:rPr>
          <w:rFonts w:ascii="Times New Roman" w:eastAsia="Times New Roman" w:hAnsi="Times New Roman" w:cs="Times New Roman"/>
          <w:color w:val="353333"/>
          <w:sz w:val="27"/>
          <w:szCs w:val="27"/>
          <w:lang w:eastAsia="ru-RU"/>
        </w:rPr>
        <w:t>из</w:t>
      </w:r>
      <w:proofErr w:type="gramEnd"/>
      <w:r w:rsidRPr="00227194">
        <w:rPr>
          <w:rFonts w:ascii="Times New Roman" w:eastAsia="Times New Roman" w:hAnsi="Times New Roman" w:cs="Times New Roman"/>
          <w:color w:val="353333"/>
          <w:sz w:val="27"/>
          <w:szCs w:val="27"/>
          <w:lang w:eastAsia="ru-RU"/>
        </w:rPr>
        <w:t xml:space="preserve"> приобретённого в молодости не проходит бесследно. Хорошие навыки молодости облегчат жизнь. </w:t>
      </w:r>
      <w:proofErr w:type="gramStart"/>
      <w:r w:rsidRPr="00227194">
        <w:rPr>
          <w:rFonts w:ascii="Times New Roman" w:eastAsia="Times New Roman" w:hAnsi="Times New Roman" w:cs="Times New Roman"/>
          <w:color w:val="353333"/>
          <w:sz w:val="27"/>
          <w:szCs w:val="27"/>
          <w:lang w:eastAsia="ru-RU"/>
        </w:rPr>
        <w:t>Дурные</w:t>
      </w:r>
      <w:proofErr w:type="gramEnd"/>
      <w:r w:rsidRPr="00227194">
        <w:rPr>
          <w:rFonts w:ascii="Times New Roman" w:eastAsia="Times New Roman" w:hAnsi="Times New Roman" w:cs="Times New Roman"/>
          <w:color w:val="353333"/>
          <w:sz w:val="27"/>
          <w:szCs w:val="27"/>
          <w:lang w:eastAsia="ru-RU"/>
        </w:rPr>
        <w:t xml:space="preserve"> усложнят её и затруднят. Помните русскую пословицу: "Береги честь смолоду"? В памяти остаются все поступки, совершённые в молодости. Хорошие будут радовать. </w:t>
      </w:r>
      <w:proofErr w:type="gramStart"/>
      <w:r w:rsidRPr="00227194">
        <w:rPr>
          <w:rFonts w:ascii="Times New Roman" w:eastAsia="Times New Roman" w:hAnsi="Times New Roman" w:cs="Times New Roman"/>
          <w:color w:val="353333"/>
          <w:sz w:val="27"/>
          <w:szCs w:val="27"/>
          <w:lang w:eastAsia="ru-RU"/>
        </w:rPr>
        <w:t>Дурные</w:t>
      </w:r>
      <w:proofErr w:type="gramEnd"/>
      <w:r w:rsidRPr="00227194">
        <w:rPr>
          <w:rFonts w:ascii="Times New Roman" w:eastAsia="Times New Roman" w:hAnsi="Times New Roman" w:cs="Times New Roman"/>
          <w:color w:val="353333"/>
          <w:sz w:val="27"/>
          <w:szCs w:val="27"/>
          <w:lang w:eastAsia="ru-RU"/>
        </w:rPr>
        <w:t xml:space="preserve"> не дадут спать.</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15. Когда мне было лет десять...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w:t>
      </w:r>
      <w:r w:rsidRPr="00227194">
        <w:rPr>
          <w:rFonts w:ascii="Times New Roman" w:eastAsia="Times New Roman" w:hAnsi="Times New Roman" w:cs="Times New Roman"/>
          <w:color w:val="353333"/>
          <w:sz w:val="27"/>
          <w:szCs w:val="27"/>
          <w:lang w:eastAsia="ru-RU"/>
        </w:rPr>
        <w:lastRenderedPageBreak/>
        <w:t>лесу с человеком, который «на всё открыл глаза», первое путешествие с рюкзаком, с ночёвкой в лесу...</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Нет нужды перечислять всё, что может разбудить в человеческом детстве интерес и благоговейное отношение к великому таинству жизни. 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И всё-таки </w:t>
      </w:r>
      <w:proofErr w:type="gramStart"/>
      <w:r w:rsidRPr="00227194">
        <w:rPr>
          <w:rFonts w:ascii="Times New Roman" w:eastAsia="Times New Roman" w:hAnsi="Times New Roman" w:cs="Times New Roman"/>
          <w:color w:val="353333"/>
          <w:sz w:val="27"/>
          <w:szCs w:val="27"/>
          <w:lang w:eastAsia="ru-RU"/>
        </w:rPr>
        <w:t>в начале</w:t>
      </w:r>
      <w:proofErr w:type="gramEnd"/>
      <w:r w:rsidRPr="00227194">
        <w:rPr>
          <w:rFonts w:ascii="Times New Roman" w:eastAsia="Times New Roman" w:hAnsi="Times New Roman" w:cs="Times New Roman"/>
          <w:color w:val="353333"/>
          <w:sz w:val="27"/>
          <w:szCs w:val="27"/>
          <w:lang w:eastAsia="ru-RU"/>
        </w:rPr>
        <w:t xml:space="preserve">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(По В.М. </w:t>
      </w:r>
      <w:proofErr w:type="spellStart"/>
      <w:r w:rsidRPr="00227194">
        <w:rPr>
          <w:rFonts w:ascii="Times New Roman" w:eastAsia="Times New Roman" w:hAnsi="Times New Roman" w:cs="Times New Roman"/>
          <w:color w:val="353333"/>
          <w:sz w:val="27"/>
          <w:szCs w:val="27"/>
          <w:lang w:eastAsia="ru-RU"/>
        </w:rPr>
        <w:t>Пескову</w:t>
      </w:r>
      <w:proofErr w:type="spellEnd"/>
      <w:r w:rsidRPr="00227194">
        <w:rPr>
          <w:rFonts w:ascii="Times New Roman" w:eastAsia="Times New Roman" w:hAnsi="Times New Roman" w:cs="Times New Roman"/>
          <w:color w:val="353333"/>
          <w:sz w:val="27"/>
          <w:szCs w:val="27"/>
          <w:lang w:eastAsia="ru-RU"/>
        </w:rPr>
        <w:t>)</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16. Неуверенность в себе - проблема древняя...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всё усиливающаяся неуверенность в себе может стать причиной массы неприятностей - вплоть до серьёзных заболеваний, не говоря уже о житейских проблемах.</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чувствует себя зависимый: чужие оценки кажутся ему гораздо более важными и значимыми, чем собственные; каждый свой поступок он </w:t>
      </w:r>
      <w:proofErr w:type="gramStart"/>
      <w:r w:rsidRPr="00227194">
        <w:rPr>
          <w:rFonts w:ascii="Times New Roman" w:eastAsia="Times New Roman" w:hAnsi="Times New Roman" w:cs="Times New Roman"/>
          <w:color w:val="353333"/>
          <w:sz w:val="27"/>
          <w:szCs w:val="27"/>
          <w:lang w:eastAsia="ru-RU"/>
        </w:rPr>
        <w:t>видит</w:t>
      </w:r>
      <w:proofErr w:type="gramEnd"/>
      <w:r w:rsidRPr="00227194">
        <w:rPr>
          <w:rFonts w:ascii="Times New Roman" w:eastAsia="Times New Roman" w:hAnsi="Times New Roman" w:cs="Times New Roman"/>
          <w:color w:val="353333"/>
          <w:sz w:val="27"/>
          <w:szCs w:val="27"/>
          <w:lang w:eastAsia="ru-RU"/>
        </w:rPr>
        <w:t xml:space="preserve"> прежде всего глазами окружающих. </w:t>
      </w:r>
      <w:proofErr w:type="gramStart"/>
      <w:r w:rsidRPr="00227194">
        <w:rPr>
          <w:rFonts w:ascii="Times New Roman" w:eastAsia="Times New Roman" w:hAnsi="Times New Roman" w:cs="Times New Roman"/>
          <w:color w:val="353333"/>
          <w:sz w:val="27"/>
          <w:szCs w:val="27"/>
          <w:lang w:eastAsia="ru-RU"/>
        </w:rPr>
        <w:t>А главное, ему хочется одобрения ото всех, начиная с близких и заканчивая пассажирами в трамвае.</w:t>
      </w:r>
      <w:proofErr w:type="gramEnd"/>
      <w:r w:rsidRPr="00227194">
        <w:rPr>
          <w:rFonts w:ascii="Times New Roman" w:eastAsia="Times New Roman" w:hAnsi="Times New Roman" w:cs="Times New Roman"/>
          <w:color w:val="353333"/>
          <w:sz w:val="27"/>
          <w:szCs w:val="27"/>
          <w:lang w:eastAsia="ru-RU"/>
        </w:rPr>
        <w:t xml:space="preserve"> Такой человек становится нерешительным и не может правильно оценить жизненные ситуации.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Как же преодолеть неуверенность в себе? Одни учёные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17. Что же действительно заключается в этом...</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Что же действительно заключается в этом, казалось бы, привычном для всех понятии дружба? Если говорить по-научному, то дружба - это бескорыстные взаимоотношения между людьми, которые основываются на общих симпатиях, интересах и увлечениях. Настоящий друг всегда рядом, плохо ли нам, хорошо ли. Он никогда не попытается воспользоваться вашей слабостью в своих целях и всегда придёт на помощь, когда он так </w:t>
      </w:r>
      <w:r w:rsidRPr="00227194">
        <w:rPr>
          <w:rFonts w:ascii="Times New Roman" w:eastAsia="Times New Roman" w:hAnsi="Times New Roman" w:cs="Times New Roman"/>
          <w:color w:val="353333"/>
          <w:sz w:val="27"/>
          <w:szCs w:val="27"/>
          <w:lang w:eastAsia="ru-RU"/>
        </w:rPr>
        <w:lastRenderedPageBreak/>
        <w:t>нужен. Он не только поможет в беде, но и искренне порадуется в минуты счастья вместе с вами.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Но, к сожалению, подобные отношения постепенно сходят </w:t>
      </w:r>
      <w:proofErr w:type="gramStart"/>
      <w:r w:rsidRPr="00227194">
        <w:rPr>
          <w:rFonts w:ascii="Times New Roman" w:eastAsia="Times New Roman" w:hAnsi="Times New Roman" w:cs="Times New Roman"/>
          <w:color w:val="353333"/>
          <w:sz w:val="27"/>
          <w:szCs w:val="27"/>
          <w:lang w:eastAsia="ru-RU"/>
        </w:rPr>
        <w:t>на</w:t>
      </w:r>
      <w:proofErr w:type="gramEnd"/>
      <w:r w:rsidRPr="00227194">
        <w:rPr>
          <w:rFonts w:ascii="Times New Roman" w:eastAsia="Times New Roman" w:hAnsi="Times New Roman" w:cs="Times New Roman"/>
          <w:color w:val="353333"/>
          <w:sz w:val="27"/>
          <w:szCs w:val="27"/>
          <w:lang w:eastAsia="ru-RU"/>
        </w:rPr>
        <w:t xml:space="preserve"> нет. Бескорыстная дружба понемногу становится пережитком прошлого. Друзья сейчас для нас - это люди, способные помочь в том или ином вопросе, или те, с кем можно неплохо провести время. На деле же, если у кого-то из якобы близких друзей случается кризис, друзья куда-то испаряются до тех пор, пока этот кризис не пройдёт. Эта ситуация знакома практически каждому. Одним словом, выгодная дружба стремительно вытесняет дружбу бескорыстную.</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Мы должны помнить, что многие проблемы, кажущиеся грандиозными и пугающими, без особого труда можно решить, если рядом есть надёжные друзья. Дружба даёт уверенность в завтрашнем дне. Она делает человека смелее, свободнее и оптимистичнее, а жизнь его теплее, интереснее и </w:t>
      </w:r>
      <w:proofErr w:type="spellStart"/>
      <w:r w:rsidRPr="00227194">
        <w:rPr>
          <w:rFonts w:ascii="Times New Roman" w:eastAsia="Times New Roman" w:hAnsi="Times New Roman" w:cs="Times New Roman"/>
          <w:color w:val="353333"/>
          <w:sz w:val="27"/>
          <w:szCs w:val="27"/>
          <w:lang w:eastAsia="ru-RU"/>
        </w:rPr>
        <w:t>многограннее</w:t>
      </w:r>
      <w:proofErr w:type="spellEnd"/>
      <w:r w:rsidRPr="00227194">
        <w:rPr>
          <w:rFonts w:ascii="Times New Roman" w:eastAsia="Times New Roman" w:hAnsi="Times New Roman" w:cs="Times New Roman"/>
          <w:color w:val="353333"/>
          <w:sz w:val="27"/>
          <w:szCs w:val="27"/>
          <w:lang w:eastAsia="ru-RU"/>
        </w:rPr>
        <w:t>. Верная дружба духовно объединяет людей, способствуя развитию в них стремления к созиданию, а не разрушению.</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18. В современном мире нет человека...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w:t>
      </w:r>
      <w:proofErr w:type="gramStart"/>
      <w:r w:rsidRPr="00227194">
        <w:rPr>
          <w:rFonts w:ascii="Times New Roman" w:eastAsia="Times New Roman" w:hAnsi="Times New Roman" w:cs="Times New Roman"/>
          <w:color w:val="353333"/>
          <w:sz w:val="27"/>
          <w:szCs w:val="27"/>
          <w:lang w:eastAsia="ru-RU"/>
        </w:rPr>
        <w:t>прекрасному</w:t>
      </w:r>
      <w:proofErr w:type="gramEnd"/>
      <w:r w:rsidRPr="00227194">
        <w:rPr>
          <w:rFonts w:ascii="Times New Roman" w:eastAsia="Times New Roman" w:hAnsi="Times New Roman" w:cs="Times New Roman"/>
          <w:color w:val="353333"/>
          <w:sz w:val="27"/>
          <w:szCs w:val="27"/>
          <w:lang w:eastAsia="ru-RU"/>
        </w:rPr>
        <w:t>.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19. Многие думают, что быть искренним...</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Многие думают, что быть искренним - значит открыто и прямо говорить то, что думаешь, и делать то, что говоришь. Но вот незадача: человек, сразу озвучивающий то, что первое взбрело ему в голову, рискует прослыть не только естественным, но и </w:t>
      </w:r>
      <w:r w:rsidRPr="00227194">
        <w:rPr>
          <w:rFonts w:ascii="Times New Roman" w:eastAsia="Times New Roman" w:hAnsi="Times New Roman" w:cs="Times New Roman"/>
          <w:color w:val="353333"/>
          <w:sz w:val="27"/>
          <w:szCs w:val="27"/>
          <w:lang w:eastAsia="ru-RU"/>
        </w:rPr>
        <w:lastRenderedPageBreak/>
        <w:t>невоспитанным, а то и глупым. Скорее, искренний и естественный человек тот, кто умеет быть самим собой: снять маски, выйти из привычных ролей и показать своё истинное лицо.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Главная проблема в том, что мы плохо знаем себя, гонимся за призрачными целями, деньгами, модой. Мало кто считает важным и нужным направить вектор внимания в свой внутренний мир. Нужно заглянуть в своё сердце, остановиться и проанализировать свои мысли, желания и планы, чтобы понять, что истинно моё, а что навязанное, продиктованное друзьями, родителями, обществом. Иначе ты рискуешь всю жизнь тратить силы на цели, которые тебе на самом деле вовсе не нужны.</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Если ты заглянешь в себя, то увидишь целый мир, бесконечный и многогранный. Ты обнаружишь свои особенности и таланты. Надо только изучать. И тебе, конечно же, не станет легче и проще, но станет интереснее. Ты найдёшь свой жизненный путь. Единственный способ стать искренним - это познавать себя.</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20. Сущность понятия «власть» заключается...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Если командовать везде и всеми, то человека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w:t>
      </w:r>
      <w:proofErr w:type="gramStart"/>
      <w:r w:rsidRPr="00227194">
        <w:rPr>
          <w:rFonts w:ascii="Times New Roman" w:eastAsia="Times New Roman" w:hAnsi="Times New Roman" w:cs="Times New Roman"/>
          <w:color w:val="353333"/>
          <w:sz w:val="27"/>
          <w:szCs w:val="27"/>
          <w:lang w:eastAsia="ru-RU"/>
        </w:rPr>
        <w:t>толь-ко</w:t>
      </w:r>
      <w:proofErr w:type="gramEnd"/>
      <w:r w:rsidRPr="00227194">
        <w:rPr>
          <w:rFonts w:ascii="Times New Roman" w:eastAsia="Times New Roman" w:hAnsi="Times New Roman" w:cs="Times New Roman"/>
          <w:color w:val="353333"/>
          <w:sz w:val="27"/>
          <w:szCs w:val="27"/>
          <w:lang w:eastAsia="ru-RU"/>
        </w:rPr>
        <w:t xml:space="preserve"> тогда, когда люди беспрекословно выполняют его распоряжения. Командиры и </w:t>
      </w:r>
      <w:proofErr w:type="spellStart"/>
      <w:proofErr w:type="gramStart"/>
      <w:r w:rsidRPr="00227194">
        <w:rPr>
          <w:rFonts w:ascii="Times New Roman" w:eastAsia="Times New Roman" w:hAnsi="Times New Roman" w:cs="Times New Roman"/>
          <w:color w:val="353333"/>
          <w:sz w:val="27"/>
          <w:szCs w:val="27"/>
          <w:lang w:eastAsia="ru-RU"/>
        </w:rPr>
        <w:t>са</w:t>
      </w:r>
      <w:proofErr w:type="spellEnd"/>
      <w:r w:rsidRPr="00227194">
        <w:rPr>
          <w:rFonts w:ascii="Times New Roman" w:eastAsia="Times New Roman" w:hAnsi="Times New Roman" w:cs="Times New Roman"/>
          <w:color w:val="353333"/>
          <w:sz w:val="27"/>
          <w:szCs w:val="27"/>
          <w:lang w:eastAsia="ru-RU"/>
        </w:rPr>
        <w:t>-ми</w:t>
      </w:r>
      <w:proofErr w:type="gramEnd"/>
      <w:r w:rsidRPr="00227194">
        <w:rPr>
          <w:rFonts w:ascii="Times New Roman" w:eastAsia="Times New Roman" w:hAnsi="Times New Roman" w:cs="Times New Roman"/>
          <w:color w:val="353333"/>
          <w:sz w:val="27"/>
          <w:szCs w:val="27"/>
          <w:lang w:eastAsia="ru-RU"/>
        </w:rPr>
        <w:t xml:space="preserve"> несчастные люди, и плодят несчастье, даже если добиваются неплохих результатов.</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Командовать и управлять людьми – это разные вещи. Тот, кто управляет, умеет ответственность за поступки брать на себя. Такой подход сохраняет </w:t>
      </w:r>
      <w:proofErr w:type="gramStart"/>
      <w:r w:rsidRPr="00227194">
        <w:rPr>
          <w:rFonts w:ascii="Times New Roman" w:eastAsia="Times New Roman" w:hAnsi="Times New Roman" w:cs="Times New Roman"/>
          <w:color w:val="353333"/>
          <w:sz w:val="27"/>
          <w:szCs w:val="27"/>
          <w:lang w:eastAsia="ru-RU"/>
        </w:rPr>
        <w:t>психическое</w:t>
      </w:r>
      <w:proofErr w:type="gramEnd"/>
      <w:r w:rsidRPr="00227194">
        <w:rPr>
          <w:rFonts w:ascii="Times New Roman" w:eastAsia="Times New Roman" w:hAnsi="Times New Roman" w:cs="Times New Roman"/>
          <w:color w:val="353333"/>
          <w:sz w:val="27"/>
          <w:szCs w:val="27"/>
          <w:lang w:eastAsia="ru-RU"/>
        </w:rPr>
        <w:t xml:space="preserve"> </w:t>
      </w:r>
      <w:proofErr w:type="spellStart"/>
      <w:r w:rsidRPr="00227194">
        <w:rPr>
          <w:rFonts w:ascii="Times New Roman" w:eastAsia="Times New Roman" w:hAnsi="Times New Roman" w:cs="Times New Roman"/>
          <w:color w:val="353333"/>
          <w:sz w:val="27"/>
          <w:szCs w:val="27"/>
          <w:lang w:eastAsia="ru-RU"/>
        </w:rPr>
        <w:t>здо-ровье</w:t>
      </w:r>
      <w:proofErr w:type="spellEnd"/>
      <w:r w:rsidRPr="00227194">
        <w:rPr>
          <w:rFonts w:ascii="Times New Roman" w:eastAsia="Times New Roman" w:hAnsi="Times New Roman" w:cs="Times New Roman"/>
          <w:color w:val="353333"/>
          <w:sz w:val="27"/>
          <w:szCs w:val="27"/>
          <w:lang w:eastAsia="ru-RU"/>
        </w:rPr>
        <w:t xml:space="preserve"> и самого человека, и окружающих.</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(По М.Л. Литваку)</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21. В обществе, где культивируется идея индивидуализма...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w:t>
      </w:r>
      <w:proofErr w:type="gramStart"/>
      <w:r w:rsidRPr="00227194">
        <w:rPr>
          <w:rFonts w:ascii="Times New Roman" w:eastAsia="Times New Roman" w:hAnsi="Times New Roman" w:cs="Times New Roman"/>
          <w:color w:val="353333"/>
          <w:sz w:val="27"/>
          <w:szCs w:val="27"/>
          <w:lang w:eastAsia="ru-RU"/>
        </w:rPr>
        <w:t>слабым</w:t>
      </w:r>
      <w:proofErr w:type="gramEnd"/>
      <w:r w:rsidRPr="00227194">
        <w:rPr>
          <w:rFonts w:ascii="Times New Roman" w:eastAsia="Times New Roman" w:hAnsi="Times New Roman" w:cs="Times New Roman"/>
          <w:color w:val="353333"/>
          <w:sz w:val="27"/>
          <w:szCs w:val="27"/>
          <w:lang w:eastAsia="ru-RU"/>
        </w:rPr>
        <w:t xml:space="preserve">, благодаря тому, что каждый из нас дополняет друг друга. И как теперь мы можем поддерживать совершенно противоположную точку зрения, гласящую о том, что нет иных интересов, </w:t>
      </w:r>
      <w:proofErr w:type="gramStart"/>
      <w:r w:rsidRPr="00227194">
        <w:rPr>
          <w:rFonts w:ascii="Times New Roman" w:eastAsia="Times New Roman" w:hAnsi="Times New Roman" w:cs="Times New Roman"/>
          <w:color w:val="353333"/>
          <w:sz w:val="27"/>
          <w:szCs w:val="27"/>
          <w:lang w:eastAsia="ru-RU"/>
        </w:rPr>
        <w:lastRenderedPageBreak/>
        <w:t>кроме</w:t>
      </w:r>
      <w:proofErr w:type="gramEnd"/>
      <w:r w:rsidRPr="00227194">
        <w:rPr>
          <w:rFonts w:ascii="Times New Roman" w:eastAsia="Times New Roman" w:hAnsi="Times New Roman" w:cs="Times New Roman"/>
          <w:color w:val="353333"/>
          <w:sz w:val="27"/>
          <w:szCs w:val="27"/>
          <w:lang w:eastAsia="ru-RU"/>
        </w:rPr>
        <w:t xml:space="preserve"> наших собственных? И дело тут даже не в том, что это звучит эгоистично, дело в том, что именно в этом вопросе переплетаются личные и общественные интересы.</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Понимаете, насколько это глубже, </w:t>
      </w:r>
      <w:proofErr w:type="gramStart"/>
      <w:r w:rsidRPr="00227194">
        <w:rPr>
          <w:rFonts w:ascii="Times New Roman" w:eastAsia="Times New Roman" w:hAnsi="Times New Roman" w:cs="Times New Roman"/>
          <w:color w:val="353333"/>
          <w:sz w:val="27"/>
          <w:szCs w:val="27"/>
          <w:lang w:eastAsia="ru-RU"/>
        </w:rPr>
        <w:t>чем</w:t>
      </w:r>
      <w:proofErr w:type="gramEnd"/>
      <w:r w:rsidRPr="00227194">
        <w:rPr>
          <w:rFonts w:ascii="Times New Roman" w:eastAsia="Times New Roman" w:hAnsi="Times New Roman" w:cs="Times New Roman"/>
          <w:color w:val="353333"/>
          <w:sz w:val="27"/>
          <w:szCs w:val="27"/>
          <w:lang w:eastAsia="ru-RU"/>
        </w:rPr>
        <w:t xml:space="preserve"> кажется? Ведь индивидуализм разрушает общество, а стало быть, и ослабляет нас. И только взаимная поддержка может сохранить и укрепить общество.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И что же больше отвечает нашим общим интересам – взаимовыручка или примитивный эгоизм? Здесь двух мнений быть не может. Мы должны помогать друг другу,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22. Одному человеку сказали, что его знакомый...</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Одному человеку сказали, что его знакомый отозвался о нём в </w:t>
      </w:r>
      <w:proofErr w:type="gramStart"/>
      <w:r w:rsidRPr="00227194">
        <w:rPr>
          <w:rFonts w:ascii="Times New Roman" w:eastAsia="Times New Roman" w:hAnsi="Times New Roman" w:cs="Times New Roman"/>
          <w:color w:val="353333"/>
          <w:sz w:val="27"/>
          <w:szCs w:val="27"/>
          <w:lang w:eastAsia="ru-RU"/>
        </w:rPr>
        <w:t>нелестных</w:t>
      </w:r>
      <w:proofErr w:type="gramEnd"/>
      <w:r w:rsidRPr="00227194">
        <w:rPr>
          <w:rFonts w:ascii="Times New Roman" w:eastAsia="Times New Roman" w:hAnsi="Times New Roman" w:cs="Times New Roman"/>
          <w:color w:val="353333"/>
          <w:sz w:val="27"/>
          <w:szCs w:val="27"/>
          <w:lang w:eastAsia="ru-RU"/>
        </w:rPr>
        <w:t xml:space="preserve"> </w:t>
      </w:r>
      <w:proofErr w:type="spellStart"/>
      <w:r w:rsidRPr="00227194">
        <w:rPr>
          <w:rFonts w:ascii="Times New Roman" w:eastAsia="Times New Roman" w:hAnsi="Times New Roman" w:cs="Times New Roman"/>
          <w:color w:val="353333"/>
          <w:sz w:val="27"/>
          <w:szCs w:val="27"/>
          <w:lang w:eastAsia="ru-RU"/>
        </w:rPr>
        <w:t>выра-жениях</w:t>
      </w:r>
      <w:proofErr w:type="spellEnd"/>
      <w:r w:rsidRPr="00227194">
        <w:rPr>
          <w:rFonts w:ascii="Times New Roman" w:eastAsia="Times New Roman" w:hAnsi="Times New Roman" w:cs="Times New Roman"/>
          <w:color w:val="353333"/>
          <w:sz w:val="27"/>
          <w:szCs w:val="27"/>
          <w:lang w:eastAsia="ru-RU"/>
        </w:rPr>
        <w:t>: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23. Я вспоминаю сотни ответов мальчишек...</w:t>
      </w:r>
    </w:p>
    <w:p w:rsidR="00227194" w:rsidRPr="00227194" w:rsidRDefault="00227194" w:rsidP="00227194">
      <w:pPr>
        <w:shd w:val="clear" w:color="auto" w:fill="FFFFFF"/>
        <w:spacing w:before="225" w:after="225" w:line="330" w:lineRule="atLeast"/>
        <w:outlineLvl w:val="2"/>
        <w:rPr>
          <w:rFonts w:ascii="Times New Roman" w:eastAsia="Times New Roman" w:hAnsi="Times New Roman" w:cs="Times New Roman"/>
          <w:color w:val="5D5D57"/>
          <w:sz w:val="33"/>
          <w:szCs w:val="33"/>
          <w:lang w:eastAsia="ru-RU"/>
        </w:rPr>
      </w:pPr>
      <w:r w:rsidRPr="00227194">
        <w:rPr>
          <w:rFonts w:ascii="Times New Roman" w:eastAsia="Times New Roman" w:hAnsi="Times New Roman" w:cs="Times New Roman"/>
          <w:color w:val="5D5D57"/>
          <w:sz w:val="33"/>
          <w:szCs w:val="33"/>
          <w:lang w:eastAsia="ru-RU"/>
        </w:rPr>
        <w:t>Аудиозапись ОГЭ 2017 по русскому языку из демоверсии</w: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Текст изложения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Я вспоминаю сотни ответов мальчишек на </w:t>
      </w:r>
      <w:proofErr w:type="gramStart"/>
      <w:r w:rsidRPr="00227194">
        <w:rPr>
          <w:rFonts w:ascii="Times New Roman" w:eastAsia="Times New Roman" w:hAnsi="Times New Roman" w:cs="Times New Roman"/>
          <w:color w:val="353333"/>
          <w:sz w:val="27"/>
          <w:szCs w:val="27"/>
          <w:lang w:eastAsia="ru-RU"/>
        </w:rPr>
        <w:t>вопрос</w:t>
      </w:r>
      <w:proofErr w:type="gramEnd"/>
      <w:r w:rsidRPr="00227194">
        <w:rPr>
          <w:rFonts w:ascii="Times New Roman" w:eastAsia="Times New Roman" w:hAnsi="Times New Roman" w:cs="Times New Roman"/>
          <w:color w:val="353333"/>
          <w:sz w:val="27"/>
          <w:szCs w:val="27"/>
          <w:lang w:eastAsia="ru-RU"/>
        </w:rPr>
        <w:t>: каким человеком тебе хочется стать? Сильным, храбрым, мужественным, умным, находчивым, бесстрашным</w:t>
      </w:r>
      <w:proofErr w:type="gramStart"/>
      <w:r w:rsidRPr="00227194">
        <w:rPr>
          <w:rFonts w:ascii="Times New Roman" w:eastAsia="Times New Roman" w:hAnsi="Times New Roman" w:cs="Times New Roman"/>
          <w:color w:val="353333"/>
          <w:sz w:val="27"/>
          <w:szCs w:val="27"/>
          <w:lang w:eastAsia="ru-RU"/>
        </w:rPr>
        <w:t>… И</w:t>
      </w:r>
      <w:proofErr w:type="gramEnd"/>
      <w:r w:rsidRPr="00227194">
        <w:rPr>
          <w:rFonts w:ascii="Times New Roman" w:eastAsia="Times New Roman" w:hAnsi="Times New Roman" w:cs="Times New Roman"/>
          <w:color w:val="353333"/>
          <w:sz w:val="27"/>
          <w:szCs w:val="27"/>
          <w:lang w:eastAsia="ru-RU"/>
        </w:rPr>
        <w:t xml:space="preserve"> никто не сказал: добрым. Почему доброта не ставится в один ряд с такими доблестями, как мужество и храбрость? Но ведь без доброты – подлинной теплоты сердца – невозможна душевная красота человека.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И опыт подтверждает, что добрые чувства должны уходить своими корнями в детство. Если они не воспитаны в детстве, их никогда не воспитаешь, потому что они усваиваются </w:t>
      </w:r>
      <w:r w:rsidRPr="00227194">
        <w:rPr>
          <w:rFonts w:ascii="Times New Roman" w:eastAsia="Times New Roman" w:hAnsi="Times New Roman" w:cs="Times New Roman"/>
          <w:color w:val="353333"/>
          <w:sz w:val="27"/>
          <w:szCs w:val="27"/>
          <w:lang w:eastAsia="ru-RU"/>
        </w:rPr>
        <w:lastRenderedPageBreak/>
        <w:t>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заботах, волнениях, радостях и печалях.</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Добрые чувства, эмоциональная культура – это средоточие человечности. 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 и человеку в одиночку и всему обществу в целом.</w:t>
      </w:r>
    </w:p>
    <w:p w:rsidR="00227194" w:rsidRPr="00227194" w:rsidRDefault="00227194" w:rsidP="0084142B">
      <w:pPr>
        <w:shd w:val="clear" w:color="auto" w:fill="FFFFFF"/>
        <w:spacing w:after="0" w:line="360" w:lineRule="atLeast"/>
        <w:ind w:firstLine="225"/>
        <w:jc w:val="right"/>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(По В.А. Сухомлинскому)</w:t>
      </w:r>
      <w:r w:rsidRPr="00227194">
        <w:rPr>
          <w:rFonts w:ascii="Times New Roman" w:eastAsia="Times New Roman" w:hAnsi="Times New Roman" w:cs="Times New Roman"/>
          <w:color w:val="353333"/>
          <w:sz w:val="27"/>
          <w:szCs w:val="27"/>
          <w:lang w:eastAsia="ru-RU"/>
        </w:rPr>
        <w:br/>
        <w:t>171 слово</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2"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24. Слово «мама» – особое слово.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 В сложных жизненных обстоятельствах мы всегда вспоминаем маму. И нужна нам в этот миг только она. Человек зовёт мать и верит, что она, </w:t>
      </w:r>
      <w:proofErr w:type="gramStart"/>
      <w:r w:rsidRPr="00227194">
        <w:rPr>
          <w:rFonts w:ascii="Times New Roman" w:eastAsia="Times New Roman" w:hAnsi="Times New Roman" w:cs="Times New Roman"/>
          <w:color w:val="353333"/>
          <w:sz w:val="27"/>
          <w:szCs w:val="27"/>
          <w:lang w:eastAsia="ru-RU"/>
        </w:rPr>
        <w:t>где бы не была</w:t>
      </w:r>
      <w:proofErr w:type="gramEnd"/>
      <w:r w:rsidRPr="00227194">
        <w:rPr>
          <w:rFonts w:ascii="Times New Roman" w:eastAsia="Times New Roman" w:hAnsi="Times New Roman" w:cs="Times New Roman"/>
          <w:color w:val="353333"/>
          <w:sz w:val="27"/>
          <w:szCs w:val="27"/>
          <w:lang w:eastAsia="ru-RU"/>
        </w:rPr>
        <w:t>, слышит его, сострадает и спешит на помощь. Слово «мама» становится равнозначным слову «жизнь».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Сколько художников, композиторов, поэтов создали замечательные произведения о маме!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своей маме. Чтобы этого не произошло, нужно дарить им радость каждый день и час. Ведь благодарные дети – лучший подарок для них.</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25. В детстве человек счастлив...</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В детстве человек счастлив, как сейчас говорят, по умолчанию. По природе своей ребёнок – существо, инстинктивно предрасположенное к счастью. Какой бы трудной и даже трагичной ни была его жизнь, он всё равно радуется и постоянно находит для этого все новые и новые поводы. Возможно, потому, что ему пока не с чем сравнить свою жизнь, он ещё не подозревает, что может быть как-то иначе. Но, скорее всего, всё-таки потому, что детская душа еще не успела </w:t>
      </w:r>
      <w:proofErr w:type="gramStart"/>
      <w:r w:rsidRPr="00227194">
        <w:rPr>
          <w:rFonts w:ascii="Times New Roman" w:eastAsia="Times New Roman" w:hAnsi="Times New Roman" w:cs="Times New Roman"/>
          <w:color w:val="353333"/>
          <w:sz w:val="27"/>
          <w:szCs w:val="27"/>
          <w:lang w:eastAsia="ru-RU"/>
        </w:rPr>
        <w:t>покрыться защитным панцирем и более открыта</w:t>
      </w:r>
      <w:proofErr w:type="gramEnd"/>
      <w:r w:rsidRPr="00227194">
        <w:rPr>
          <w:rFonts w:ascii="Times New Roman" w:eastAsia="Times New Roman" w:hAnsi="Times New Roman" w:cs="Times New Roman"/>
          <w:color w:val="353333"/>
          <w:sz w:val="27"/>
          <w:szCs w:val="27"/>
          <w:lang w:eastAsia="ru-RU"/>
        </w:rPr>
        <w:t xml:space="preserve"> добру и надеждам, чем душа взрослого человека.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lastRenderedPageBreak/>
        <w:t>А с возрастом всё словно бы выворачивается наизнанку. Как бы спокойно и благополучно ни складывалась наша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неё друзьям, тратим на переживания время, здоровье, душевные силы…</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Лишь когда случается действительно настоящая трагедия</w:t>
      </w:r>
      <w:proofErr w:type="gramStart"/>
      <w:r w:rsidRPr="00227194">
        <w:rPr>
          <w:rFonts w:ascii="Times New Roman" w:eastAsia="Times New Roman" w:hAnsi="Times New Roman" w:cs="Times New Roman"/>
          <w:color w:val="353333"/>
          <w:sz w:val="27"/>
          <w:szCs w:val="27"/>
          <w:lang w:eastAsia="ru-RU"/>
        </w:rPr>
        <w:t xml:space="preserve"> ,</w:t>
      </w:r>
      <w:proofErr w:type="gramEnd"/>
      <w:r w:rsidRPr="00227194">
        <w:rPr>
          <w:rFonts w:ascii="Times New Roman" w:eastAsia="Times New Roman" w:hAnsi="Times New Roman" w:cs="Times New Roman"/>
          <w:color w:val="353333"/>
          <w:sz w:val="27"/>
          <w:szCs w:val="27"/>
          <w:lang w:eastAsia="ru-RU"/>
        </w:rPr>
        <w:t xml:space="preserve">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w:t>
      </w:r>
      <w:proofErr w:type="gramStart"/>
      <w:r w:rsidRPr="00227194">
        <w:rPr>
          <w:rFonts w:ascii="Times New Roman" w:eastAsia="Times New Roman" w:hAnsi="Times New Roman" w:cs="Times New Roman"/>
          <w:color w:val="353333"/>
          <w:sz w:val="27"/>
          <w:szCs w:val="27"/>
          <w:lang w:eastAsia="ru-RU"/>
        </w:rPr>
        <w:t>Нет</w:t>
      </w:r>
      <w:proofErr w:type="gramEnd"/>
      <w:r w:rsidRPr="00227194">
        <w:rPr>
          <w:rFonts w:ascii="Times New Roman" w:eastAsia="Times New Roman" w:hAnsi="Times New Roman" w:cs="Times New Roman"/>
          <w:color w:val="353333"/>
          <w:sz w:val="27"/>
          <w:szCs w:val="27"/>
          <w:lang w:eastAsia="ru-RU"/>
        </w:rPr>
        <w:t xml:space="preserve"> чтобы жить в своё удовольствие и наслаждаться каждой минутой».</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26. Война была для детей жестокой и грубой школой.</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(По Ю. Бондареву)</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27. Мы часто говорим о сложностях, связанных с воспитанием начинающего жизнь человека.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w:t>
      </w:r>
      <w:r w:rsidR="0084142B">
        <w:rPr>
          <w:rFonts w:ascii="Times New Roman" w:eastAsia="Times New Roman" w:hAnsi="Times New Roman" w:cs="Times New Roman"/>
          <w:color w:val="353333"/>
          <w:sz w:val="27"/>
          <w:szCs w:val="27"/>
          <w:lang w:eastAsia="ru-RU"/>
        </w:rPr>
        <w:t>вой внутренний духовный долг за</w:t>
      </w:r>
      <w:r w:rsidRPr="00227194">
        <w:rPr>
          <w:rFonts w:ascii="Times New Roman" w:eastAsia="Times New Roman" w:hAnsi="Times New Roman" w:cs="Times New Roman"/>
          <w:color w:val="353333"/>
          <w:sz w:val="27"/>
          <w:szCs w:val="27"/>
          <w:lang w:eastAsia="ru-RU"/>
        </w:rPr>
        <w:t>поздалой мелочной опекой и материальными благами.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lastRenderedPageBreak/>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(По Ю.М. Нагибину)</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6"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28. Есть ценности, которые изменяются...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Есть ценности, которые изменяются, теряются, пропадают, становясь пылью времени. Но как бы ни изменялось общество, всё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Люди очень часто употребляют это слово в своём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Главное, чтобы у друзей были одинаковые жизненные ценности, похожие духовные ориентиры, тогда они смогут дружить, даже если их отношение к определённым явлениям жизни разное. И тогда на настоящую дружбу не влияет время и расстояние. Люди могут разговаривать друг с другом лишь изредка, быть в разлуке в течение многих лет, но всё равно оставаться очень близкими друзьями. Подобное постоянство – отличительная черта настоящей дружбы.</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7"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29. У каждого из нас когда-то были любимые игрушки.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У каждого из нас когда-то были любимые игрушки. Пожалуй, у каждого человека есть связанное с ними светлое и нежное воспоминание, которое он бережно хранит в своем сердце. Любимая игрушка – это самое яркое воспоминание из детства каждого человека.</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 век компьютерных технологий реальные игру</w:t>
      </w:r>
      <w:r w:rsidR="0084142B">
        <w:rPr>
          <w:rFonts w:ascii="Times New Roman" w:eastAsia="Times New Roman" w:hAnsi="Times New Roman" w:cs="Times New Roman"/>
          <w:color w:val="353333"/>
          <w:sz w:val="27"/>
          <w:szCs w:val="27"/>
          <w:lang w:eastAsia="ru-RU"/>
        </w:rPr>
        <w:t>шки уже не привлекают к себе та</w:t>
      </w:r>
      <w:r w:rsidRPr="00227194">
        <w:rPr>
          <w:rFonts w:ascii="Times New Roman" w:eastAsia="Times New Roman" w:hAnsi="Times New Roman" w:cs="Times New Roman"/>
          <w:color w:val="353333"/>
          <w:sz w:val="27"/>
          <w:szCs w:val="27"/>
          <w:lang w:eastAsia="ru-RU"/>
        </w:rPr>
        <w:t xml:space="preserve">кого внимания, как виртуальные. </w:t>
      </w:r>
      <w:proofErr w:type="gramStart"/>
      <w:r w:rsidRPr="00227194">
        <w:rPr>
          <w:rFonts w:ascii="Times New Roman" w:eastAsia="Times New Roman" w:hAnsi="Times New Roman" w:cs="Times New Roman"/>
          <w:color w:val="353333"/>
          <w:sz w:val="27"/>
          <w:szCs w:val="27"/>
          <w:lang w:eastAsia="ru-RU"/>
        </w:rPr>
        <w:t>Но</w:t>
      </w:r>
      <w:proofErr w:type="gramEnd"/>
      <w:r w:rsidRPr="00227194">
        <w:rPr>
          <w:rFonts w:ascii="Times New Roman" w:eastAsia="Times New Roman" w:hAnsi="Times New Roman" w:cs="Times New Roman"/>
          <w:color w:val="353333"/>
          <w:sz w:val="27"/>
          <w:szCs w:val="27"/>
          <w:lang w:eastAsia="ru-RU"/>
        </w:rPr>
        <w:t xml:space="preserve"> несмотря на все появляющиеся новинки, такие как телефоны и компьютерная техника, игрушка всё-таки остается неповторимой и незаменимой в своем роде, ведь ничто так не учит и не развивает ребенка, как игрушка, с которой он может общаться, играть и даже приобретать жизненный опыт.</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Игрушка – это ключ к сознанию маленького человека. Чтобы развить и укрепить в нем положительные качества, сделать его психически здоровым, привить любовь к окружающим, сформировать правильное понимание добра и зла, необходимо тщ</w:t>
      </w:r>
      <w:r w:rsidR="0084142B">
        <w:rPr>
          <w:rFonts w:ascii="Times New Roman" w:eastAsia="Times New Roman" w:hAnsi="Times New Roman" w:cs="Times New Roman"/>
          <w:color w:val="353333"/>
          <w:sz w:val="27"/>
          <w:szCs w:val="27"/>
          <w:lang w:eastAsia="ru-RU"/>
        </w:rPr>
        <w:t>а</w:t>
      </w:r>
      <w:r w:rsidRPr="00227194">
        <w:rPr>
          <w:rFonts w:ascii="Times New Roman" w:eastAsia="Times New Roman" w:hAnsi="Times New Roman" w:cs="Times New Roman"/>
          <w:color w:val="353333"/>
          <w:sz w:val="27"/>
          <w:szCs w:val="27"/>
          <w:lang w:eastAsia="ru-RU"/>
        </w:rPr>
        <w:t xml:space="preserve">тельно выбирать игрушку, помня, что она принесёт в его мир не только свой образ, но и </w:t>
      </w:r>
      <w:r w:rsidRPr="00227194">
        <w:rPr>
          <w:rFonts w:ascii="Times New Roman" w:eastAsia="Times New Roman" w:hAnsi="Times New Roman" w:cs="Times New Roman"/>
          <w:color w:val="353333"/>
          <w:sz w:val="27"/>
          <w:szCs w:val="27"/>
          <w:lang w:eastAsia="ru-RU"/>
        </w:rPr>
        <w:lastRenderedPageBreak/>
        <w:t>поведение, атрибуты, а также систему ценностей и мировоззрение. Невозможно воспитать полноценного человека с помощью игрушек негативной направленности.</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8"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30. Времена меняются, приходят новые поколения...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proofErr w:type="gramStart"/>
      <w:r w:rsidRPr="00227194">
        <w:rPr>
          <w:rFonts w:ascii="Times New Roman" w:eastAsia="Times New Roman" w:hAnsi="Times New Roman" w:cs="Times New Roman"/>
          <w:color w:val="353333"/>
          <w:sz w:val="27"/>
          <w:szCs w:val="27"/>
          <w:lang w:eastAsia="ru-RU"/>
        </w:rPr>
        <w:t>Времена меняются, приходят новые поколения, у которых, казалось бы, всё не такое, как у прежних: вкусы, интересы, жизненные цели.</w:t>
      </w:r>
      <w:proofErr w:type="gramEnd"/>
      <w:r w:rsidRPr="00227194">
        <w:rPr>
          <w:rFonts w:ascii="Times New Roman" w:eastAsia="Times New Roman" w:hAnsi="Times New Roman" w:cs="Times New Roman"/>
          <w:color w:val="353333"/>
          <w:sz w:val="27"/>
          <w:szCs w:val="27"/>
          <w:lang w:eastAsia="ru-RU"/>
        </w:rPr>
        <w:t xml:space="preserve"> Но трудноразрешимые личные вопросы между тем почему-то остаются неизменными. Нынешних подростков, как и их родителей в своё время, волнует всё то же: как обратить на себя внимание того, кто тебе нравится? Как отличить увлечение от настоящей любви?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(По Е. Семибратовой)</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9"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31. Чтобы оценить доброту и понять ее значение...</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w:t>
      </w:r>
      <w:proofErr w:type="spellStart"/>
      <w:r w:rsidRPr="00227194">
        <w:rPr>
          <w:rFonts w:ascii="Times New Roman" w:eastAsia="Times New Roman" w:hAnsi="Times New Roman" w:cs="Times New Roman"/>
          <w:color w:val="353333"/>
          <w:sz w:val="27"/>
          <w:szCs w:val="27"/>
          <w:lang w:eastAsia="ru-RU"/>
        </w:rPr>
        <w:t>добротою</w:t>
      </w:r>
      <w:proofErr w:type="spellEnd"/>
      <w:r w:rsidRPr="00227194">
        <w:rPr>
          <w:rFonts w:ascii="Times New Roman" w:eastAsia="Times New Roman" w:hAnsi="Times New Roman" w:cs="Times New Roman"/>
          <w:color w:val="353333"/>
          <w:sz w:val="27"/>
          <w:szCs w:val="27"/>
          <w:lang w:eastAsia="ru-RU"/>
        </w:rPr>
        <w:t>.</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Это великое счастье – почувствовать в своем сердце огонь доброты и дать ему волю в жизни. В этот миг, в эти часы человек находит в себе своё лучшее, слышит пение своего сердца. </w:t>
      </w:r>
      <w:proofErr w:type="gramStart"/>
      <w:r w:rsidRPr="00227194">
        <w:rPr>
          <w:rFonts w:ascii="Times New Roman" w:eastAsia="Times New Roman" w:hAnsi="Times New Roman" w:cs="Times New Roman"/>
          <w:color w:val="353333"/>
          <w:sz w:val="27"/>
          <w:szCs w:val="27"/>
          <w:lang w:eastAsia="ru-RU"/>
        </w:rPr>
        <w:t>Забывается «я» и «своё», исчезает чужое, ибо оно становится «моим» и «мною».</w:t>
      </w:r>
      <w:proofErr w:type="gramEnd"/>
      <w:r w:rsidRPr="00227194">
        <w:rPr>
          <w:rFonts w:ascii="Times New Roman" w:eastAsia="Times New Roman" w:hAnsi="Times New Roman" w:cs="Times New Roman"/>
          <w:color w:val="353333"/>
          <w:sz w:val="27"/>
          <w:szCs w:val="27"/>
          <w:lang w:eastAsia="ru-RU"/>
        </w:rPr>
        <w:t xml:space="preserve"> И для вражды и ненависти не остаётся места в душе. (138 слов)</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0"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32. Если отнять у человека способность мечтать...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lastRenderedPageBreak/>
        <w:t>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Только лицемер может сказать, что надо успокоиться на </w:t>
      </w:r>
      <w:proofErr w:type="gramStart"/>
      <w:r w:rsidRPr="00227194">
        <w:rPr>
          <w:rFonts w:ascii="Times New Roman" w:eastAsia="Times New Roman" w:hAnsi="Times New Roman" w:cs="Times New Roman"/>
          <w:color w:val="353333"/>
          <w:sz w:val="27"/>
          <w:szCs w:val="27"/>
          <w:lang w:eastAsia="ru-RU"/>
        </w:rPr>
        <w:t>достигнутом</w:t>
      </w:r>
      <w:proofErr w:type="gramEnd"/>
      <w:r w:rsidRPr="00227194">
        <w:rPr>
          <w:rFonts w:ascii="Times New Roman" w:eastAsia="Times New Roman" w:hAnsi="Times New Roman" w:cs="Times New Roman"/>
          <w:color w:val="353333"/>
          <w:sz w:val="27"/>
          <w:szCs w:val="27"/>
          <w:lang w:eastAsia="ru-RU"/>
        </w:rPr>
        <w:t xml:space="preserve">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(123 слова)</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1"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33. Каждый человек ищет место в жизни...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Каждый человек ищет место в жизни, старается утвердить своё я. Это естественно. Только вот как он находит своё место? Какими путями идёт к нему? Какие моральные ценности имеют вес в его глазах? Вопрос чрезвычайно важный.</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Многие из нас не могут признаться себе в том,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лишний раз не переспросим, не скажем "не знаю", "не могу" - слов нет. Себялюбцы вызывают чувство осуждения. Однако не лучше и те, кто разменивает своё достоинство, как мелкую монету. В жизни каждого человека, наверное, бывают моменты, когда он просто обязан проявить своё самолюбие, утвердить своё я. И, конечно, сделать это не всегда просто.</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Истинная цена человека рано или поздно всё равно обнаруживается. И тем выше эта цена, чем больше человек любит не столько себя, сколько других. Лев Толстой подчёркивал, что каждый из нас, так называемый маленький рядовой человек, на самом деле есть лицо историческое, которое несёт ответственность за судьбу всего мира.</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2"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34. Меня предал родной человек, меня предал лучший друг.</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Гюго: «Я безразлично отношусь к ножевым ударам врага, но мне мучителен булавочный укол друг».</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w:t>
      </w:r>
      <w:r w:rsidRPr="00227194">
        <w:rPr>
          <w:rFonts w:ascii="Times New Roman" w:eastAsia="Times New Roman" w:hAnsi="Times New Roman" w:cs="Times New Roman"/>
          <w:color w:val="353333"/>
          <w:sz w:val="27"/>
          <w:szCs w:val="27"/>
          <w:lang w:eastAsia="ru-RU"/>
        </w:rPr>
        <w:lastRenderedPageBreak/>
        <w:t>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Предательство полностью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всё забыть, не обременяя себя ни эмоциями, ни размышлениями. В любом случае жизнь предателя становится пустой, никчемной и бессмысленной.</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 xml:space="preserve">(По </w:t>
      </w:r>
      <w:proofErr w:type="spellStart"/>
      <w:r w:rsidRPr="00227194">
        <w:rPr>
          <w:rFonts w:ascii="Times New Roman" w:eastAsia="Times New Roman" w:hAnsi="Times New Roman" w:cs="Times New Roman"/>
          <w:color w:val="353333"/>
          <w:sz w:val="27"/>
          <w:szCs w:val="27"/>
          <w:lang w:eastAsia="ru-RU"/>
        </w:rPr>
        <w:t>М.Литваку</w:t>
      </w:r>
      <w:proofErr w:type="spellEnd"/>
      <w:r w:rsidRPr="00227194">
        <w:rPr>
          <w:rFonts w:ascii="Times New Roman" w:eastAsia="Times New Roman" w:hAnsi="Times New Roman" w:cs="Times New Roman"/>
          <w:color w:val="353333"/>
          <w:sz w:val="27"/>
          <w:szCs w:val="27"/>
          <w:lang w:eastAsia="ru-RU"/>
        </w:rPr>
        <w:t>)</w:t>
      </w:r>
    </w:p>
    <w:p w:rsidR="00227194" w:rsidRPr="00227194" w:rsidRDefault="00880F6F" w:rsidP="002271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3" style="width:0;height:1.5pt" o:hralign="center" o:hrstd="t" o:hrnoshade="t" o:hr="t" fillcolor="#353333" stroked="f"/>
        </w:pict>
      </w:r>
    </w:p>
    <w:p w:rsidR="00227194" w:rsidRPr="00227194" w:rsidRDefault="00227194" w:rsidP="00227194">
      <w:pPr>
        <w:shd w:val="clear" w:color="auto" w:fill="FFFFFF"/>
        <w:spacing w:after="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b/>
          <w:bCs/>
          <w:color w:val="353333"/>
          <w:sz w:val="27"/>
          <w:szCs w:val="27"/>
          <w:lang w:eastAsia="ru-RU"/>
        </w:rPr>
        <w:t>35. Нам лишь кажется, что, когда с нами что-то случается...</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Нам лишь кажется, что, когда с нами что-то случается, - это уникальное явление, единственное в своем роде. На самом деле нет ни одной проблемы, которая уже не была бы отражена в мировой литературе. Любовь, верность, ревность, измена, трусость, поиски смысла жизни - всё это уже когда-то кем-то было пережито, передумано, найдены причины, ответы и запечатлены на страницах художественной литературы. Дело за малым: бери и читай и всё найдёшь в книге.</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Литература, открывая мир с помощью слова, творит чудо, удваивает, утраивает наш внутренний опыт, беспредельно расширяет взгляд на жизнь, на человека, делает тоньше наше восприятие. В детские годы мы читаем сказки и приключения, чтобы пережить азарт поиска, интриги. Но наступает час, когда мы испытываем потребность открыть книгу для того, чтобы с её помощью углубиться в себя. Это час взросления. Мы ищем в книге собеседника, который просветляет, облагораживает, учит.</w:t>
      </w:r>
    </w:p>
    <w:p w:rsidR="00227194" w:rsidRPr="00227194" w:rsidRDefault="00227194" w:rsidP="00227194">
      <w:pPr>
        <w:shd w:val="clear" w:color="auto" w:fill="FFFFFF"/>
        <w:spacing w:after="150" w:line="360" w:lineRule="atLeast"/>
        <w:ind w:firstLine="225"/>
        <w:jc w:val="both"/>
        <w:rPr>
          <w:rFonts w:ascii="Times New Roman" w:eastAsia="Times New Roman" w:hAnsi="Times New Roman" w:cs="Times New Roman"/>
          <w:color w:val="353333"/>
          <w:sz w:val="27"/>
          <w:szCs w:val="27"/>
          <w:lang w:eastAsia="ru-RU"/>
        </w:rPr>
      </w:pPr>
      <w:r w:rsidRPr="00227194">
        <w:rPr>
          <w:rFonts w:ascii="Times New Roman" w:eastAsia="Times New Roman" w:hAnsi="Times New Roman" w:cs="Times New Roman"/>
          <w:color w:val="353333"/>
          <w:sz w:val="27"/>
          <w:szCs w:val="27"/>
          <w:lang w:eastAsia="ru-RU"/>
        </w:rPr>
        <w:t>Вот мы взяли в руки книгу. Что происходит в нашей душе? С каждой прочитанной книгой, распахивающей перед нами кладовые мыслей и чувств, мы становимся другими. С помощью литературы человек становится Человеком. Не случайно книгу называют учителем и учебником жизни.</w:t>
      </w:r>
    </w:p>
    <w:p w:rsidR="00227194" w:rsidRPr="00227194" w:rsidRDefault="00227194" w:rsidP="00227194">
      <w:pPr>
        <w:pStyle w:val="a3"/>
        <w:shd w:val="clear" w:color="auto" w:fill="FFFFFF"/>
        <w:spacing w:before="0" w:beforeAutospacing="0" w:after="150" w:afterAutospacing="0" w:line="360" w:lineRule="atLeast"/>
        <w:ind w:firstLine="225"/>
        <w:jc w:val="both"/>
        <w:rPr>
          <w:color w:val="353333"/>
          <w:sz w:val="27"/>
          <w:szCs w:val="27"/>
        </w:rPr>
      </w:pPr>
    </w:p>
    <w:p w:rsidR="00227194" w:rsidRPr="00227194" w:rsidRDefault="00227194" w:rsidP="00227194">
      <w:pPr>
        <w:rPr>
          <w:rFonts w:ascii="Times New Roman" w:hAnsi="Times New Roman" w:cs="Times New Roman"/>
          <w:sz w:val="24"/>
          <w:szCs w:val="24"/>
        </w:rPr>
      </w:pPr>
    </w:p>
    <w:p w:rsidR="00495598" w:rsidRPr="00227194" w:rsidRDefault="00495598">
      <w:pPr>
        <w:rPr>
          <w:rFonts w:ascii="Times New Roman" w:hAnsi="Times New Roman" w:cs="Times New Roman"/>
        </w:rPr>
      </w:pPr>
    </w:p>
    <w:sectPr w:rsidR="00495598" w:rsidRPr="00227194" w:rsidSect="00C6653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227194"/>
    <w:rsid w:val="00050B29"/>
    <w:rsid w:val="00056C48"/>
    <w:rsid w:val="00227194"/>
    <w:rsid w:val="00495598"/>
    <w:rsid w:val="004E3B68"/>
    <w:rsid w:val="00791D63"/>
    <w:rsid w:val="0084142B"/>
    <w:rsid w:val="00880F6F"/>
    <w:rsid w:val="00C6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598"/>
  </w:style>
  <w:style w:type="paragraph" w:styleId="3">
    <w:name w:val="heading 3"/>
    <w:basedOn w:val="a"/>
    <w:link w:val="30"/>
    <w:uiPriority w:val="9"/>
    <w:qFormat/>
    <w:rsid w:val="002271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27194"/>
    <w:rPr>
      <w:rFonts w:ascii="Times New Roman" w:eastAsia="Times New Roman" w:hAnsi="Times New Roman" w:cs="Times New Roman"/>
      <w:b/>
      <w:bCs/>
      <w:sz w:val="27"/>
      <w:szCs w:val="27"/>
      <w:lang w:eastAsia="ru-RU"/>
    </w:rPr>
  </w:style>
  <w:style w:type="character" w:styleId="a4">
    <w:name w:val="Strong"/>
    <w:basedOn w:val="a0"/>
    <w:uiPriority w:val="22"/>
    <w:qFormat/>
    <w:rsid w:val="00227194"/>
    <w:rPr>
      <w:b/>
      <w:bCs/>
    </w:rPr>
  </w:style>
  <w:style w:type="paragraph" w:styleId="a5">
    <w:name w:val="Balloon Text"/>
    <w:basedOn w:val="a"/>
    <w:link w:val="a6"/>
    <w:uiPriority w:val="99"/>
    <w:semiHidden/>
    <w:unhideWhenUsed/>
    <w:rsid w:val="004E3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4648">
      <w:bodyDiv w:val="1"/>
      <w:marLeft w:val="0"/>
      <w:marRight w:val="0"/>
      <w:marTop w:val="0"/>
      <w:marBottom w:val="0"/>
      <w:divBdr>
        <w:top w:val="none" w:sz="0" w:space="0" w:color="auto"/>
        <w:left w:val="none" w:sz="0" w:space="0" w:color="auto"/>
        <w:bottom w:val="none" w:sz="0" w:space="0" w:color="auto"/>
        <w:right w:val="none" w:sz="0" w:space="0" w:color="auto"/>
      </w:divBdr>
    </w:div>
    <w:div w:id="1050493394">
      <w:bodyDiv w:val="1"/>
      <w:marLeft w:val="0"/>
      <w:marRight w:val="0"/>
      <w:marTop w:val="0"/>
      <w:marBottom w:val="0"/>
      <w:divBdr>
        <w:top w:val="none" w:sz="0" w:space="0" w:color="auto"/>
        <w:left w:val="none" w:sz="0" w:space="0" w:color="auto"/>
        <w:bottom w:val="none" w:sz="0" w:space="0" w:color="auto"/>
        <w:right w:val="none" w:sz="0" w:space="0" w:color="auto"/>
      </w:divBdr>
    </w:div>
    <w:div w:id="18616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12</Pages>
  <Words>4160</Words>
  <Characters>23715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Тексты изложений ФИПИ</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Тексты изложений ФИПИ</dc:title>
  <dc:creator>Александр</dc:creator>
  <cp:lastModifiedBy>Admin</cp:lastModifiedBy>
  <cp:revision>7</cp:revision>
  <cp:lastPrinted>2021-09-14T13:53:00Z</cp:lastPrinted>
  <dcterms:created xsi:type="dcterms:W3CDTF">2017-08-08T17:19:00Z</dcterms:created>
  <dcterms:modified xsi:type="dcterms:W3CDTF">2021-11-26T18:27:00Z</dcterms:modified>
</cp:coreProperties>
</file>