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E3" w:rsidRDefault="001C0023" w:rsidP="00E33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C3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D571D8" w:rsidRPr="00E334C3">
        <w:rPr>
          <w:rFonts w:ascii="Times New Roman" w:hAnsi="Times New Roman" w:cs="Times New Roman"/>
          <w:b/>
          <w:sz w:val="24"/>
          <w:szCs w:val="24"/>
        </w:rPr>
        <w:t>1</w:t>
      </w:r>
    </w:p>
    <w:p w:rsidR="00E334C3" w:rsidRPr="00E334C3" w:rsidRDefault="00E334C3" w:rsidP="00E33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C3" w:rsidRPr="00E334C3" w:rsidRDefault="00E334C3" w:rsidP="00E3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C3">
        <w:rPr>
          <w:rFonts w:ascii="Times New Roman" w:hAnsi="Times New Roman" w:cs="Times New Roman"/>
          <w:b/>
          <w:i/>
          <w:sz w:val="24"/>
          <w:szCs w:val="24"/>
        </w:rPr>
        <w:t>Ситуационная задача социально-контекстного содержания</w:t>
      </w:r>
      <w:r w:rsidRPr="00E334C3">
        <w:rPr>
          <w:rFonts w:ascii="Times New Roman" w:hAnsi="Times New Roman" w:cs="Times New Roman"/>
          <w:sz w:val="24"/>
          <w:szCs w:val="24"/>
        </w:rPr>
        <w:t xml:space="preserve"> – методический прием, включающий совокупность условий, направленных на решение практически значимой ситуации с целью формирования компонентов содержания школьного образования и социально-контекстных компетенций.</w:t>
      </w:r>
    </w:p>
    <w:p w:rsidR="006B72BA" w:rsidRPr="00E334C3" w:rsidRDefault="006B72BA" w:rsidP="00E3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C3">
        <w:rPr>
          <w:rFonts w:ascii="Times New Roman" w:hAnsi="Times New Roman" w:cs="Times New Roman"/>
          <w:sz w:val="24"/>
          <w:szCs w:val="24"/>
        </w:rPr>
        <w:t>Задание №1</w:t>
      </w:r>
    </w:p>
    <w:p w:rsidR="006B72BA" w:rsidRPr="00E334C3" w:rsidRDefault="006B72BA" w:rsidP="00E3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C3">
        <w:rPr>
          <w:rFonts w:ascii="Times New Roman" w:hAnsi="Times New Roman" w:cs="Times New Roman"/>
          <w:sz w:val="24"/>
          <w:szCs w:val="24"/>
        </w:rPr>
        <w:t xml:space="preserve">Подберите 3 </w:t>
      </w:r>
      <w:r w:rsidR="00E334C3" w:rsidRPr="00E334C3">
        <w:rPr>
          <w:rFonts w:ascii="Times New Roman" w:hAnsi="Times New Roman" w:cs="Times New Roman"/>
          <w:sz w:val="24"/>
          <w:szCs w:val="24"/>
        </w:rPr>
        <w:t>ситуационных задания</w:t>
      </w:r>
      <w:r w:rsidRPr="00E334C3">
        <w:rPr>
          <w:rFonts w:ascii="Times New Roman" w:hAnsi="Times New Roman" w:cs="Times New Roman"/>
          <w:sz w:val="24"/>
          <w:szCs w:val="24"/>
        </w:rPr>
        <w:t xml:space="preserve"> </w:t>
      </w:r>
      <w:r w:rsidR="00E334C3" w:rsidRPr="00E334C3">
        <w:rPr>
          <w:rFonts w:ascii="Times New Roman" w:hAnsi="Times New Roman" w:cs="Times New Roman"/>
          <w:sz w:val="24"/>
          <w:szCs w:val="24"/>
        </w:rPr>
        <w:t>на основе произведений литературы и живописи</w:t>
      </w:r>
      <w:r w:rsidR="00E334C3">
        <w:rPr>
          <w:rFonts w:ascii="Times New Roman" w:hAnsi="Times New Roman" w:cs="Times New Roman"/>
          <w:sz w:val="24"/>
          <w:szCs w:val="24"/>
        </w:rPr>
        <w:t xml:space="preserve"> к любому уроку географии</w:t>
      </w:r>
      <w:bookmarkStart w:id="0" w:name="_GoBack"/>
      <w:bookmarkEnd w:id="0"/>
      <w:r w:rsidRPr="00E33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2BA" w:rsidRPr="00E334C3" w:rsidRDefault="006B72BA" w:rsidP="00E3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C3">
        <w:rPr>
          <w:rFonts w:ascii="Times New Roman" w:hAnsi="Times New Roman" w:cs="Times New Roman"/>
          <w:sz w:val="24"/>
          <w:szCs w:val="24"/>
        </w:rPr>
        <w:t>Задание №2</w:t>
      </w:r>
    </w:p>
    <w:p w:rsidR="006B72BA" w:rsidRPr="00E334C3" w:rsidRDefault="006B72BA" w:rsidP="00E3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C3">
        <w:rPr>
          <w:rFonts w:ascii="Times New Roman" w:hAnsi="Times New Roman" w:cs="Times New Roman"/>
          <w:sz w:val="24"/>
          <w:szCs w:val="24"/>
        </w:rPr>
        <w:t xml:space="preserve">Придумайте по одному аналитическому вопросу к каждому из </w:t>
      </w:r>
      <w:r w:rsidR="00E334C3" w:rsidRPr="00E334C3">
        <w:rPr>
          <w:rFonts w:ascii="Times New Roman" w:hAnsi="Times New Roman" w:cs="Times New Roman"/>
          <w:sz w:val="24"/>
          <w:szCs w:val="24"/>
        </w:rPr>
        <w:t>заданий.</w:t>
      </w:r>
    </w:p>
    <w:p w:rsidR="006B72BA" w:rsidRPr="00E334C3" w:rsidRDefault="006B72BA" w:rsidP="00E3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C3">
        <w:rPr>
          <w:rFonts w:ascii="Times New Roman" w:hAnsi="Times New Roman" w:cs="Times New Roman"/>
          <w:sz w:val="24"/>
          <w:szCs w:val="24"/>
        </w:rPr>
        <w:t xml:space="preserve">Задание №3 </w:t>
      </w:r>
    </w:p>
    <w:p w:rsidR="006B72BA" w:rsidRPr="00E334C3" w:rsidRDefault="006B72BA" w:rsidP="00E3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C3">
        <w:rPr>
          <w:rFonts w:ascii="Times New Roman" w:hAnsi="Times New Roman" w:cs="Times New Roman"/>
          <w:sz w:val="24"/>
          <w:szCs w:val="24"/>
        </w:rPr>
        <w:t xml:space="preserve">Прокомментируйте методическую целесообразность использования </w:t>
      </w:r>
      <w:r w:rsidR="00E334C3" w:rsidRPr="00E334C3">
        <w:rPr>
          <w:rFonts w:ascii="Times New Roman" w:hAnsi="Times New Roman" w:cs="Times New Roman"/>
          <w:sz w:val="24"/>
          <w:szCs w:val="24"/>
        </w:rPr>
        <w:t>ситуационных задач на уроках географии</w:t>
      </w:r>
      <w:r w:rsidRPr="00E334C3">
        <w:rPr>
          <w:rFonts w:ascii="Times New Roman" w:hAnsi="Times New Roman" w:cs="Times New Roman"/>
          <w:sz w:val="24"/>
          <w:szCs w:val="24"/>
        </w:rPr>
        <w:t xml:space="preserve"> (3-4 предложения).</w:t>
      </w:r>
    </w:p>
    <w:p w:rsidR="00661635" w:rsidRPr="00E334C3" w:rsidRDefault="00661635" w:rsidP="00E3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4C3" w:rsidRPr="00E334C3" w:rsidRDefault="00E334C3" w:rsidP="00E33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334C3">
        <w:rPr>
          <w:rFonts w:ascii="Times New Roman" w:hAnsi="Times New Roman" w:cs="Times New Roman"/>
          <w:sz w:val="24"/>
          <w:szCs w:val="24"/>
        </w:rPr>
        <w:t xml:space="preserve">Подготовленный материал прошу выслать на адрес электронной почты с пометкой «Практическая работа №2 (итоговая)»  </w:t>
      </w:r>
      <w:hyperlink r:id="rId4" w:history="1">
        <w:r w:rsidRPr="00E334C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sergeeva-geo@rambler.ru</w:t>
        </w:r>
      </w:hyperlink>
    </w:p>
    <w:p w:rsidR="00E334C3" w:rsidRPr="00E334C3" w:rsidRDefault="00E334C3" w:rsidP="00E3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C3">
        <w:rPr>
          <w:rFonts w:ascii="Times New Roman" w:hAnsi="Times New Roman" w:cs="Times New Roman"/>
          <w:sz w:val="24"/>
          <w:szCs w:val="24"/>
        </w:rPr>
        <w:t>Не забудьте, пожалуйста, указать ФИО полностью и место работы (район).</w:t>
      </w:r>
    </w:p>
    <w:p w:rsidR="001C0023" w:rsidRPr="00E334C3" w:rsidRDefault="001C0023" w:rsidP="00E3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0023" w:rsidRPr="00E334C3" w:rsidSect="0076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023"/>
    <w:rsid w:val="001A03EE"/>
    <w:rsid w:val="001A386D"/>
    <w:rsid w:val="001C0023"/>
    <w:rsid w:val="00661635"/>
    <w:rsid w:val="006B72BA"/>
    <w:rsid w:val="007636D7"/>
    <w:rsid w:val="00D571D8"/>
    <w:rsid w:val="00DB29B0"/>
    <w:rsid w:val="00E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1146"/>
  <w15:docId w15:val="{8C871AEA-9FAF-4EAD-9DB9-F609A24B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eva-ge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4</cp:revision>
  <dcterms:created xsi:type="dcterms:W3CDTF">2022-06-12T16:29:00Z</dcterms:created>
  <dcterms:modified xsi:type="dcterms:W3CDTF">2022-06-14T22:21:00Z</dcterms:modified>
</cp:coreProperties>
</file>